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D" w:rsidRDefault="00027CE3" w:rsidP="00182CBD">
      <w:pPr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НАУКОВИХ РОБІТ</w:t>
      </w:r>
    </w:p>
    <w:p w:rsidR="00182CBD" w:rsidRPr="00027CE3" w:rsidRDefault="0097373A" w:rsidP="00182CBD">
      <w:pPr>
        <w:widowControl/>
        <w:jc w:val="center"/>
        <w:rPr>
          <w:b/>
          <w:sz w:val="28"/>
          <w:szCs w:val="28"/>
          <w:lang w:val="uk-UA"/>
        </w:rPr>
      </w:pPr>
      <w:r w:rsidRPr="00027CE3">
        <w:rPr>
          <w:b/>
          <w:sz w:val="28"/>
          <w:szCs w:val="28"/>
          <w:lang w:val="uk-UA"/>
        </w:rPr>
        <w:t>Румянцева Максима Григоровича</w:t>
      </w:r>
    </w:p>
    <w:tbl>
      <w:tblPr>
        <w:tblW w:w="10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3068"/>
        <w:gridCol w:w="3969"/>
        <w:gridCol w:w="2693"/>
      </w:tblGrid>
      <w:tr w:rsidR="00016D25" w:rsidRPr="00EE4CF9" w:rsidTr="00EA3C3C">
        <w:trPr>
          <w:cantSplit/>
          <w:trHeight w:val="55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D25" w:rsidRPr="00C750AA" w:rsidRDefault="00016D25" w:rsidP="0097373A">
            <w:pPr>
              <w:widowControl/>
              <w:jc w:val="center"/>
              <w:rPr>
                <w:b/>
                <w:lang w:val="uk-UA"/>
              </w:rPr>
            </w:pPr>
            <w:r w:rsidRPr="00C750AA">
              <w:rPr>
                <w:b/>
                <w:lang w:val="uk-UA"/>
              </w:rPr>
              <w:t>№</w:t>
            </w:r>
          </w:p>
          <w:p w:rsidR="00016D25" w:rsidRPr="00C750AA" w:rsidRDefault="00016D25" w:rsidP="0097373A">
            <w:pPr>
              <w:widowControl/>
              <w:jc w:val="center"/>
              <w:rPr>
                <w:b/>
                <w:lang w:val="uk-UA"/>
              </w:rPr>
            </w:pPr>
            <w:r w:rsidRPr="00C750AA">
              <w:rPr>
                <w:b/>
                <w:lang w:val="uk-UA"/>
              </w:rPr>
              <w:t>з/п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D25" w:rsidRPr="00C750AA" w:rsidRDefault="00016D25" w:rsidP="0097373A">
            <w:pPr>
              <w:widowControl/>
              <w:jc w:val="center"/>
              <w:rPr>
                <w:b/>
                <w:lang w:val="uk-UA"/>
              </w:rPr>
            </w:pPr>
            <w:r w:rsidRPr="00C750AA">
              <w:rPr>
                <w:b/>
                <w:lang w:val="uk-UA"/>
              </w:rPr>
              <w:t>Повна назва</w:t>
            </w:r>
          </w:p>
          <w:p w:rsidR="00016D25" w:rsidRPr="00C750AA" w:rsidRDefault="00016D25" w:rsidP="0097373A">
            <w:pPr>
              <w:widowControl/>
              <w:jc w:val="center"/>
              <w:rPr>
                <w:b/>
                <w:lang w:val="uk-UA"/>
              </w:rPr>
            </w:pPr>
            <w:r w:rsidRPr="00C750AA">
              <w:rPr>
                <w:b/>
                <w:lang w:val="uk-UA"/>
              </w:rPr>
              <w:t>наукової роботи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D25" w:rsidRDefault="00C750AA" w:rsidP="00C750AA">
            <w:pPr>
              <w:widowControl/>
              <w:jc w:val="center"/>
              <w:rPr>
                <w:b/>
                <w:lang w:val="uk-UA"/>
              </w:rPr>
            </w:pPr>
            <w:r w:rsidRPr="00C750AA">
              <w:rPr>
                <w:b/>
                <w:lang w:val="uk-UA"/>
              </w:rPr>
              <w:t>Вихідні дані</w:t>
            </w:r>
          </w:p>
          <w:p w:rsidR="00C750AA" w:rsidRPr="00C750AA" w:rsidRDefault="00C750AA" w:rsidP="00C750AA">
            <w:pPr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(назва видання, номер, рік, сторінки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0F" w:rsidRDefault="0043480F" w:rsidP="0097373A">
            <w:pPr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Співавтори (П. І. Б.,</w:t>
            </w:r>
          </w:p>
          <w:p w:rsidR="00016D25" w:rsidRPr="00C750AA" w:rsidRDefault="0043480F" w:rsidP="0097373A">
            <w:pPr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ступінь)</w:t>
            </w:r>
          </w:p>
        </w:tc>
      </w:tr>
      <w:tr w:rsidR="00C750AA" w:rsidRPr="00850B5F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99F" w:rsidRPr="00850B5F" w:rsidRDefault="0034699F" w:rsidP="00016D25">
            <w:pPr>
              <w:widowControl/>
              <w:jc w:val="center"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Наукові статті, включені до міжнародних наукометричних баз даних</w:t>
            </w:r>
          </w:p>
          <w:p w:rsidR="00C750AA" w:rsidRPr="00850B5F" w:rsidRDefault="0034699F" w:rsidP="00016D25">
            <w:pPr>
              <w:widowControl/>
              <w:jc w:val="center"/>
              <w:rPr>
                <w:noProof/>
                <w:lang w:val="en-US"/>
              </w:rPr>
            </w:pPr>
            <w:r w:rsidRPr="00850B5F">
              <w:rPr>
                <w:i/>
                <w:noProof/>
                <w:lang w:val="en-US"/>
              </w:rPr>
              <w:t>Scopus</w:t>
            </w:r>
            <w:r w:rsidRPr="00850B5F">
              <w:rPr>
                <w:noProof/>
                <w:lang w:val="en-US"/>
              </w:rPr>
              <w:t xml:space="preserve"> та/або </w:t>
            </w:r>
            <w:r w:rsidRPr="00850B5F">
              <w:rPr>
                <w:i/>
                <w:noProof/>
                <w:lang w:val="en-US"/>
              </w:rPr>
              <w:t>Web of Science Core Collection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1</w:t>
            </w:r>
            <w:r w:rsidR="00C36839" w:rsidRPr="00850B5F">
              <w:rPr>
                <w:noProof/>
                <w:lang w:val="en-US"/>
              </w:rPr>
              <w:t>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C049ED">
            <w:pPr>
              <w:rPr>
                <w:noProof/>
                <w:sz w:val="23"/>
                <w:szCs w:val="23"/>
                <w:lang w:val="en-US"/>
              </w:rPr>
            </w:pPr>
            <w:r w:rsidRPr="00850B5F">
              <w:rPr>
                <w:noProof/>
                <w:sz w:val="23"/>
                <w:szCs w:val="23"/>
                <w:lang w:val="en-US"/>
              </w:rPr>
              <w:t>Main problems in natural seed regeneration of pedunculate oak (</w:t>
            </w:r>
            <w:r w:rsidRPr="00850B5F">
              <w:rPr>
                <w:i/>
                <w:noProof/>
                <w:sz w:val="23"/>
                <w:szCs w:val="23"/>
                <w:lang w:val="en-US"/>
              </w:rPr>
              <w:t>Quercus robur</w:t>
            </w:r>
            <w:r w:rsidRPr="00850B5F">
              <w:rPr>
                <w:noProof/>
                <w:sz w:val="23"/>
                <w:szCs w:val="23"/>
                <w:lang w:val="en-US"/>
              </w:rPr>
              <w:t xml:space="preserve"> L.) stands in Ukraine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9ED" w:rsidRPr="00850B5F" w:rsidRDefault="00807BE2" w:rsidP="00C049ED">
            <w:pPr>
              <w:widowControl/>
              <w:rPr>
                <w:noProof/>
                <w:spacing w:val="-6"/>
                <w:lang w:val="en-US"/>
              </w:rPr>
            </w:pPr>
            <w:r w:rsidRPr="00850B5F">
              <w:rPr>
                <w:i/>
                <w:noProof/>
                <w:spacing w:val="-6"/>
                <w:lang w:val="en-US"/>
              </w:rPr>
              <w:t>Forestry Studies.</w:t>
            </w:r>
            <w:r w:rsidRPr="00850B5F">
              <w:rPr>
                <w:noProof/>
                <w:spacing w:val="-6"/>
                <w:lang w:val="en-US"/>
              </w:rPr>
              <w:t xml:space="preserve"> 2018. Vol.</w:t>
            </w:r>
            <w:r w:rsidR="00F326DA" w:rsidRPr="00850B5F">
              <w:rPr>
                <w:noProof/>
                <w:spacing w:val="-6"/>
                <w:lang w:val="en-US"/>
              </w:rPr>
              <w:t xml:space="preserve"> </w:t>
            </w:r>
            <w:r w:rsidRPr="00850B5F">
              <w:rPr>
                <w:noProof/>
                <w:spacing w:val="-6"/>
                <w:lang w:val="en-US"/>
              </w:rPr>
              <w:t>69</w:t>
            </w:r>
            <w:r w:rsidR="002E1A30" w:rsidRPr="00850B5F">
              <w:rPr>
                <w:noProof/>
                <w:spacing w:val="-6"/>
                <w:lang w:val="en-US"/>
              </w:rPr>
              <w:t>.</w:t>
            </w:r>
            <w:r w:rsidR="00F326DA" w:rsidRPr="00850B5F">
              <w:rPr>
                <w:noProof/>
                <w:spacing w:val="-6"/>
                <w:lang w:val="en-US"/>
              </w:rPr>
              <w:t xml:space="preserve"> P. </w:t>
            </w:r>
            <w:r w:rsidRPr="00850B5F">
              <w:rPr>
                <w:noProof/>
                <w:spacing w:val="-6"/>
                <w:lang w:val="en-US"/>
              </w:rPr>
              <w:t>7–23.</w:t>
            </w:r>
          </w:p>
          <w:p w:rsidR="00F326DA" w:rsidRPr="00850B5F" w:rsidRDefault="00F326DA" w:rsidP="00C049E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9" w:history="1">
              <w:r w:rsidRPr="00850B5F">
                <w:rPr>
                  <w:rStyle w:val="ac"/>
                  <w:noProof/>
                  <w:lang w:val="en-US"/>
                </w:rPr>
                <w:t>https://doi.org/10.2478/fsmu-2018-0008</w:t>
              </w:r>
            </w:hyperlink>
            <w:r w:rsidRPr="00850B5F">
              <w:rPr>
                <w:noProof/>
                <w:lang w:val="en-US"/>
              </w:rPr>
              <w:t xml:space="preserve">. </w:t>
            </w:r>
          </w:p>
          <w:p w:rsidR="00807BE2" w:rsidRPr="00850B5F" w:rsidRDefault="00807BE2" w:rsidP="00C049ED">
            <w:pPr>
              <w:widowControl/>
              <w:rPr>
                <w:b/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3C3D49" w:rsidP="00C049E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M. Rumiantsev, PhD,</w:t>
            </w:r>
          </w:p>
          <w:p w:rsidR="00807BE2" w:rsidRPr="00850B5F" w:rsidRDefault="00807BE2" w:rsidP="00C049E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V. Luk’yanets, S. Musienko, PhD, A. Mostepanyuk, I. Obolonyk, PhD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2</w:t>
            </w:r>
            <w:r w:rsidR="00C36839" w:rsidRPr="00850B5F">
              <w:rPr>
                <w:noProof/>
                <w:lang w:val="en-US"/>
              </w:rPr>
              <w:t>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E7809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Ukrainian plain oak forests and their natural regeneration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BE2" w:rsidRPr="00850B5F" w:rsidRDefault="008E7809" w:rsidP="00197CD3">
            <w:pPr>
              <w:widowControl/>
              <w:rPr>
                <w:noProof/>
                <w:spacing w:val="-6"/>
                <w:lang w:val="en-US"/>
              </w:rPr>
            </w:pPr>
            <w:r w:rsidRPr="00850B5F">
              <w:rPr>
                <w:i/>
                <w:noProof/>
                <w:spacing w:val="-6"/>
                <w:lang w:val="en-US"/>
              </w:rPr>
              <w:t>Forestry Studies.</w:t>
            </w:r>
            <w:r w:rsidRPr="00850B5F">
              <w:rPr>
                <w:noProof/>
                <w:spacing w:val="-6"/>
                <w:lang w:val="en-US"/>
              </w:rPr>
              <w:t xml:space="preserve"> 2019. Vol. 71. P. 17–29.</w:t>
            </w:r>
          </w:p>
          <w:p w:rsidR="00F326DA" w:rsidRPr="00850B5F" w:rsidRDefault="00F326DA" w:rsidP="00197CD3">
            <w:pPr>
              <w:widowControl/>
              <w:rPr>
                <w:noProof/>
                <w:spacing w:val="-6"/>
                <w:lang w:val="en-US"/>
              </w:rPr>
            </w:pPr>
            <w:r w:rsidRPr="00850B5F">
              <w:rPr>
                <w:noProof/>
                <w:spacing w:val="-6"/>
                <w:lang w:val="en-US"/>
              </w:rPr>
              <w:t xml:space="preserve">DOI: </w:t>
            </w:r>
            <w:hyperlink r:id="rId10" w:history="1">
              <w:r w:rsidRPr="00850B5F">
                <w:rPr>
                  <w:rStyle w:val="ac"/>
                  <w:noProof/>
                  <w:spacing w:val="-6"/>
                  <w:lang w:val="en-US"/>
                </w:rPr>
                <w:t>https://doi.org/10.2478/fsmu-2019-0010</w:t>
              </w:r>
            </w:hyperlink>
            <w:r w:rsidRPr="00850B5F">
              <w:rPr>
                <w:noProof/>
                <w:spacing w:val="-6"/>
                <w:lang w:val="en-US"/>
              </w:rPr>
              <w:t xml:space="preserve">. </w:t>
            </w:r>
          </w:p>
          <w:p w:rsidR="00807BE2" w:rsidRPr="00850B5F" w:rsidRDefault="00807BE2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809" w:rsidRPr="00850B5F" w:rsidRDefault="008E7809" w:rsidP="008E7809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V. Tkach, Doc Hab,</w:t>
            </w:r>
          </w:p>
          <w:p w:rsidR="003C3D49" w:rsidRPr="00850B5F" w:rsidRDefault="003C3D49" w:rsidP="008E7809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M. Rumiantsev, PhD,</w:t>
            </w:r>
          </w:p>
          <w:p w:rsidR="00807BE2" w:rsidRPr="00850B5F" w:rsidRDefault="008E7809" w:rsidP="008E7809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O. Kobets, PhD, V. Luk’yanets, S. Musienko, PhD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3</w:t>
            </w:r>
            <w:r w:rsidR="00C36839" w:rsidRPr="00850B5F">
              <w:rPr>
                <w:noProof/>
                <w:lang w:val="en-US"/>
              </w:rPr>
              <w:t>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E7809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Harmfulness of root rot in the stands planted on formerly arable land and clear-cuts after annosum-infected pine forests in Chernihiv Polissya physiographic region of Ukraine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BE2" w:rsidRPr="00850B5F" w:rsidRDefault="008E7809" w:rsidP="00197CD3">
            <w:pPr>
              <w:widowControl/>
              <w:rPr>
                <w:noProof/>
                <w:spacing w:val="-6"/>
                <w:lang w:val="en-US"/>
              </w:rPr>
            </w:pPr>
            <w:r w:rsidRPr="00850B5F">
              <w:rPr>
                <w:i/>
                <w:noProof/>
                <w:spacing w:val="-6"/>
                <w:lang w:val="en-US"/>
              </w:rPr>
              <w:t xml:space="preserve">Central European Forestry Journal. </w:t>
            </w:r>
            <w:r w:rsidRPr="00850B5F">
              <w:rPr>
                <w:noProof/>
                <w:spacing w:val="-6"/>
                <w:lang w:val="en-US"/>
              </w:rPr>
              <w:t>2020. Vol. 66. P. 37–48.</w:t>
            </w:r>
          </w:p>
          <w:p w:rsidR="00F326DA" w:rsidRPr="00850B5F" w:rsidRDefault="00F326DA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1" w:history="1">
              <w:r w:rsidRPr="00850B5F">
                <w:rPr>
                  <w:rStyle w:val="ac"/>
                  <w:noProof/>
                  <w:lang w:val="en-US"/>
                </w:rPr>
                <w:t>https://doi.org/10.2478/forj-2019-0025</w:t>
              </w:r>
            </w:hyperlink>
            <w:r w:rsidRPr="00850B5F">
              <w:rPr>
                <w:noProof/>
                <w:lang w:val="en-US"/>
              </w:rPr>
              <w:t xml:space="preserve">. </w:t>
            </w:r>
          </w:p>
          <w:p w:rsidR="00807BE2" w:rsidRPr="00850B5F" w:rsidRDefault="00807BE2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8E7809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V. Tkach, Doc Hab, O. Tarnopilska, PhD, O. Kobets, PhD, </w:t>
            </w:r>
            <w:r w:rsidR="003C3D49" w:rsidRPr="00850B5F">
              <w:rPr>
                <w:noProof/>
                <w:lang w:val="en-US"/>
              </w:rPr>
              <w:t>V. Luk’yanets,</w:t>
            </w:r>
          </w:p>
          <w:p w:rsidR="00807BE2" w:rsidRPr="00850B5F" w:rsidRDefault="003C3D49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M. Rumiants</w:t>
            </w:r>
            <w:bookmarkStart w:id="0" w:name="_GoBack"/>
            <w:bookmarkEnd w:id="0"/>
            <w:r w:rsidRPr="00850B5F">
              <w:rPr>
                <w:noProof/>
                <w:lang w:val="en-US"/>
              </w:rPr>
              <w:t xml:space="preserve">ev, PhD, </w:t>
            </w:r>
            <w:r w:rsidR="008E7809" w:rsidRPr="00850B5F">
              <w:rPr>
                <w:noProof/>
                <w:lang w:val="en-US"/>
              </w:rPr>
              <w:t>I. Obolonyk, PhD, S. Musienko, PhD</w:t>
            </w:r>
          </w:p>
        </w:tc>
      </w:tr>
      <w:tr w:rsidR="00F326DA" w:rsidRPr="002A3996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DA" w:rsidRPr="00F326DA" w:rsidRDefault="00F326DA" w:rsidP="00197CD3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DA" w:rsidRPr="00850B5F" w:rsidRDefault="00F326DA" w:rsidP="00F326DA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Pedunculate oak stands in the catchments of the river Vorskla’s tributaries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6DA" w:rsidRPr="00850B5F" w:rsidRDefault="00F326DA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i/>
                <w:noProof/>
                <w:lang w:val="en-US"/>
              </w:rPr>
              <w:t>Folia Oecologica</w:t>
            </w:r>
            <w:r w:rsidRPr="00850B5F">
              <w:rPr>
                <w:noProof/>
                <w:lang w:val="en-US"/>
              </w:rPr>
              <w:t>. 2020. Vol. 47 (1). Р. 70–80.</w:t>
            </w:r>
          </w:p>
          <w:p w:rsidR="00F326DA" w:rsidRPr="00850B5F" w:rsidRDefault="00F326DA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2" w:history="1">
              <w:r w:rsidRPr="00850B5F">
                <w:rPr>
                  <w:rStyle w:val="ac"/>
                  <w:noProof/>
                  <w:lang w:val="en-US"/>
                </w:rPr>
                <w:t>https://doi.org/10.2478/foecol-2020-0009</w:t>
              </w:r>
            </w:hyperlink>
            <w:r w:rsidRPr="00850B5F">
              <w:rPr>
                <w:noProof/>
                <w:lang w:val="en-US"/>
              </w:rPr>
              <w:t xml:space="preserve">. </w:t>
            </w:r>
          </w:p>
          <w:p w:rsidR="00F326DA" w:rsidRPr="00850B5F" w:rsidRDefault="00F326DA" w:rsidP="00197CD3">
            <w:pPr>
              <w:widowControl/>
              <w:rPr>
                <w:i/>
                <w:noProof/>
                <w:spacing w:val="-6"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6DA" w:rsidRPr="00850B5F" w:rsidRDefault="00741CC9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V. </w:t>
            </w:r>
            <w:r w:rsidR="00F326DA" w:rsidRPr="00850B5F">
              <w:rPr>
                <w:noProof/>
                <w:lang w:val="en-US"/>
              </w:rPr>
              <w:t>Tkach, Doc Hab,</w:t>
            </w:r>
          </w:p>
          <w:p w:rsidR="00F326DA" w:rsidRPr="00850B5F" w:rsidRDefault="00741CC9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O. </w:t>
            </w:r>
            <w:r w:rsidR="00F326DA" w:rsidRPr="00850B5F">
              <w:rPr>
                <w:noProof/>
                <w:lang w:val="en-US"/>
              </w:rPr>
              <w:t>Bondar, PhD,</w:t>
            </w:r>
          </w:p>
          <w:p w:rsidR="00F326DA" w:rsidRPr="00850B5F" w:rsidRDefault="00741CC9" w:rsidP="00741CC9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M. </w:t>
            </w:r>
            <w:r w:rsidR="00F326DA" w:rsidRPr="00850B5F">
              <w:rPr>
                <w:noProof/>
                <w:lang w:val="en-US"/>
              </w:rPr>
              <w:t>Rumiantsev, PhD</w:t>
            </w:r>
          </w:p>
        </w:tc>
      </w:tr>
      <w:tr w:rsidR="008C03AC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AC" w:rsidRDefault="008C03AC" w:rsidP="00197CD3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43B0E">
              <w:rPr>
                <w:lang w:val="uk-UA"/>
              </w:rPr>
              <w:t>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AC" w:rsidRPr="00850B5F" w:rsidRDefault="008C03AC" w:rsidP="00F326DA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Prevailing forest types in the river catchments within the Left-bank Forest-Steppe zone, Ukraine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AC" w:rsidRPr="00850B5F" w:rsidRDefault="008C03AC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i/>
                <w:noProof/>
                <w:lang w:val="en-US"/>
              </w:rPr>
              <w:t>Folia Forestalia Polonica, Series A – Forestry.</w:t>
            </w:r>
            <w:r w:rsidRPr="00850B5F">
              <w:rPr>
                <w:noProof/>
                <w:lang w:val="en-US"/>
              </w:rPr>
              <w:t xml:space="preserve"> 2020. Vol. 62 (2). Р. 100–113.</w:t>
            </w:r>
          </w:p>
          <w:p w:rsidR="00A4400A" w:rsidRPr="00850B5F" w:rsidRDefault="00A4400A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3" w:history="1">
              <w:r w:rsidRPr="00850B5F">
                <w:rPr>
                  <w:rStyle w:val="ac"/>
                  <w:noProof/>
                  <w:lang w:val="en-US"/>
                </w:rPr>
                <w:t>https://doi.org/10.2478/ffp-2020-0011</w:t>
              </w:r>
            </w:hyperlink>
            <w:r w:rsidR="008B297F" w:rsidRPr="00850B5F">
              <w:rPr>
                <w:rStyle w:val="ac"/>
                <w:noProof/>
                <w:lang w:val="en-US"/>
              </w:rPr>
              <w:t>.</w:t>
            </w:r>
          </w:p>
          <w:p w:rsidR="00A4400A" w:rsidRPr="00850B5F" w:rsidRDefault="00A4400A" w:rsidP="00197CD3">
            <w:pPr>
              <w:widowControl/>
              <w:rPr>
                <w:i/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3AC" w:rsidRPr="00850B5F" w:rsidRDefault="00741CC9" w:rsidP="008C03A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O. </w:t>
            </w:r>
            <w:r w:rsidR="008C03AC" w:rsidRPr="00850B5F">
              <w:rPr>
                <w:noProof/>
                <w:lang w:val="en-US"/>
              </w:rPr>
              <w:t>Bondar, PhD,</w:t>
            </w:r>
          </w:p>
          <w:p w:rsidR="008C03AC" w:rsidRPr="00850B5F" w:rsidRDefault="00741CC9" w:rsidP="008C03A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M. </w:t>
            </w:r>
            <w:r w:rsidR="008C03AC" w:rsidRPr="00850B5F">
              <w:rPr>
                <w:noProof/>
                <w:lang w:val="en-US"/>
              </w:rPr>
              <w:t>Rumiantsev, PhD,</w:t>
            </w:r>
          </w:p>
          <w:p w:rsidR="008C03AC" w:rsidRPr="00850B5F" w:rsidRDefault="00741CC9" w:rsidP="008C03A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L. </w:t>
            </w:r>
            <w:r w:rsidR="008C03AC" w:rsidRPr="00850B5F">
              <w:rPr>
                <w:noProof/>
                <w:lang w:val="en-US"/>
              </w:rPr>
              <w:t>Tkach, PhD,</w:t>
            </w:r>
          </w:p>
          <w:p w:rsidR="008C03AC" w:rsidRPr="00850B5F" w:rsidRDefault="008C03AC" w:rsidP="008C03A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I. Obolonyk, PhD</w:t>
            </w:r>
          </w:p>
        </w:tc>
      </w:tr>
      <w:tr w:rsidR="002871E8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E8" w:rsidRDefault="002871E8" w:rsidP="00197CD3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E8" w:rsidRPr="00850B5F" w:rsidRDefault="004622B8" w:rsidP="00F326DA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Common ash (</w:t>
            </w:r>
            <w:r w:rsidRPr="00850B5F">
              <w:rPr>
                <w:i/>
                <w:noProof/>
                <w:lang w:val="en-US"/>
              </w:rPr>
              <w:t>Fraxinus excelsior</w:t>
            </w:r>
            <w:r w:rsidRPr="00850B5F">
              <w:rPr>
                <w:noProof/>
                <w:lang w:val="en-US"/>
              </w:rPr>
              <w:t xml:space="preserve"> L.) in Ukrainian forests and its successful natural regeneration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1E8" w:rsidRPr="00850B5F" w:rsidRDefault="004622B8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i/>
                <w:noProof/>
                <w:lang w:val="en-US"/>
              </w:rPr>
              <w:t>Forestry Studies.</w:t>
            </w:r>
            <w:r w:rsidRPr="00850B5F">
              <w:rPr>
                <w:noProof/>
                <w:lang w:val="en-US"/>
              </w:rPr>
              <w:t xml:space="preserve"> 2020. Vol. 73. P. 26–42.</w:t>
            </w:r>
          </w:p>
          <w:p w:rsidR="004622B8" w:rsidRPr="00850B5F" w:rsidRDefault="004622B8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4" w:history="1">
              <w:r w:rsidRPr="00850B5F">
                <w:rPr>
                  <w:rStyle w:val="ac"/>
                  <w:noProof/>
                  <w:lang w:val="en-US"/>
                </w:rPr>
                <w:t>https://doi.org/</w:t>
              </w:r>
            </w:hyperlink>
            <w:r w:rsidRPr="00850B5F">
              <w:rPr>
                <w:rStyle w:val="ac"/>
                <w:noProof/>
                <w:lang w:val="en-US"/>
              </w:rPr>
              <w:t>10.2478/fsmu-2020-0012.</w:t>
            </w:r>
          </w:p>
          <w:p w:rsidR="002871E8" w:rsidRPr="00850B5F" w:rsidRDefault="002871E8" w:rsidP="00197CD3">
            <w:pPr>
              <w:widowControl/>
              <w:rPr>
                <w:i/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2B8" w:rsidRPr="00850B5F" w:rsidRDefault="004622B8" w:rsidP="004622B8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V. Tkach, Doc Hab,</w:t>
            </w:r>
          </w:p>
          <w:p w:rsidR="004622B8" w:rsidRPr="00850B5F" w:rsidRDefault="004622B8" w:rsidP="004622B8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M. Rumiantsev, PhD,</w:t>
            </w:r>
          </w:p>
          <w:p w:rsidR="004622B8" w:rsidRPr="00850B5F" w:rsidRDefault="004622B8" w:rsidP="004622B8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V. Luk’yanets,</w:t>
            </w:r>
          </w:p>
          <w:p w:rsidR="004622B8" w:rsidRPr="00850B5F" w:rsidRDefault="004622B8" w:rsidP="004622B8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O. Kobets, PhD, S. Poznіakova, PhD,</w:t>
            </w:r>
          </w:p>
          <w:p w:rsidR="004622B8" w:rsidRPr="00850B5F" w:rsidRDefault="004622B8" w:rsidP="004622B8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I. Obolonyk, PhD,</w:t>
            </w:r>
          </w:p>
          <w:p w:rsidR="002871E8" w:rsidRPr="00850B5F" w:rsidRDefault="004622B8" w:rsidP="004622B8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S. Sydorenko</w:t>
            </w:r>
            <w:r w:rsidR="003F524D" w:rsidRPr="00850B5F">
              <w:rPr>
                <w:noProof/>
                <w:lang w:val="en-US"/>
              </w:rPr>
              <w:t>,</w:t>
            </w:r>
            <w:r w:rsidRPr="00850B5F">
              <w:rPr>
                <w:noProof/>
                <w:lang w:val="en-US"/>
              </w:rPr>
              <w:t xml:space="preserve"> PhD</w:t>
            </w:r>
          </w:p>
        </w:tc>
      </w:tr>
      <w:tr w:rsidR="002871E8" w:rsidRPr="002871E8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E8" w:rsidRDefault="002871E8" w:rsidP="00197CD3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E8" w:rsidRPr="00850B5F" w:rsidRDefault="00DD2E11" w:rsidP="00F326DA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White poplar (</w:t>
            </w:r>
            <w:r w:rsidRPr="00850B5F">
              <w:rPr>
                <w:i/>
                <w:noProof/>
                <w:lang w:val="en-US"/>
              </w:rPr>
              <w:t>Populus alba</w:t>
            </w:r>
            <w:r w:rsidRPr="00850B5F">
              <w:rPr>
                <w:noProof/>
                <w:lang w:val="en-US"/>
              </w:rPr>
              <w:t xml:space="preserve"> L.) stands in Ukraine: the current state, growth specificities and prospects of using for forest plantations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1E8" w:rsidRPr="00850B5F" w:rsidRDefault="00DD2E11" w:rsidP="00197CD3">
            <w:pPr>
              <w:widowControl/>
              <w:rPr>
                <w:noProof/>
                <w:lang w:val="en-US"/>
              </w:rPr>
            </w:pPr>
            <w:r w:rsidRPr="00850B5F">
              <w:rPr>
                <w:i/>
                <w:noProof/>
                <w:lang w:val="en-US"/>
              </w:rPr>
              <w:t>Folia Oecologica</w:t>
            </w:r>
            <w:r w:rsidRPr="00850B5F">
              <w:rPr>
                <w:noProof/>
                <w:lang w:val="en-US"/>
              </w:rPr>
              <w:t>. 2021. Vol. 48 (1). P. 63–72.</w:t>
            </w:r>
          </w:p>
          <w:p w:rsidR="00DD2E11" w:rsidRPr="00850B5F" w:rsidRDefault="00DD2E11" w:rsidP="00DD2E11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5" w:history="1">
              <w:r w:rsidRPr="00850B5F">
                <w:rPr>
                  <w:rStyle w:val="ac"/>
                  <w:noProof/>
                  <w:lang w:val="en-US"/>
                </w:rPr>
                <w:t>https://doi.org/</w:t>
              </w:r>
            </w:hyperlink>
            <w:r w:rsidRPr="00850B5F">
              <w:rPr>
                <w:rStyle w:val="ac"/>
                <w:noProof/>
                <w:lang w:val="en-US"/>
              </w:rPr>
              <w:t>10.2478/foecol-2021-0008.</w:t>
            </w:r>
          </w:p>
          <w:p w:rsidR="002871E8" w:rsidRPr="00850B5F" w:rsidRDefault="002871E8" w:rsidP="00197CD3">
            <w:pPr>
              <w:widowControl/>
              <w:rPr>
                <w:i/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24D" w:rsidRPr="00850B5F" w:rsidRDefault="003F524D" w:rsidP="003F524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N. Vysotska, PhD, M. Rumiantsev, PhD,</w:t>
            </w:r>
          </w:p>
          <w:p w:rsidR="002871E8" w:rsidRPr="00850B5F" w:rsidRDefault="003F524D" w:rsidP="003F524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O. Kobets, PhD</w:t>
            </w:r>
          </w:p>
        </w:tc>
      </w:tr>
      <w:tr w:rsidR="001C3F6D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6D" w:rsidRDefault="001C3F6D" w:rsidP="00197CD3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6D" w:rsidRPr="00850B5F" w:rsidRDefault="001C3F6D" w:rsidP="00F326DA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Postfire tree mortality and fire resistance patterns in pine forests of Ukraine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i/>
                <w:noProof/>
                <w:spacing w:val="-6"/>
                <w:lang w:val="en-US"/>
              </w:rPr>
              <w:t>Central European Forestry Journal.</w:t>
            </w:r>
            <w:r w:rsidRPr="00850B5F">
              <w:rPr>
                <w:noProof/>
                <w:spacing w:val="-6"/>
                <w:lang w:val="en-US"/>
              </w:rPr>
              <w:t xml:space="preserve"> 2021. Vol. 67. P. 21–29.</w:t>
            </w:r>
          </w:p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6" w:history="1">
              <w:r w:rsidRPr="00850B5F">
                <w:rPr>
                  <w:rStyle w:val="ac"/>
                  <w:noProof/>
                  <w:lang w:val="en-US"/>
                </w:rPr>
                <w:t>https://doi.org/</w:t>
              </w:r>
            </w:hyperlink>
            <w:r w:rsidRPr="00850B5F">
              <w:rPr>
                <w:rStyle w:val="ac"/>
                <w:noProof/>
                <w:lang w:val="en-US"/>
              </w:rPr>
              <w:t>10.2478/forj-2020-0029.</w:t>
            </w:r>
          </w:p>
          <w:p w:rsidR="001C3F6D" w:rsidRPr="00850B5F" w:rsidRDefault="001C3F6D" w:rsidP="001C3F6D">
            <w:pPr>
              <w:widowControl/>
              <w:rPr>
                <w:i/>
                <w:noProof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S. Sydorenko, PhD,</w:t>
            </w:r>
          </w:p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V. Voron, PhD,</w:t>
            </w:r>
          </w:p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I. Koval, PhD,</w:t>
            </w:r>
          </w:p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S. Sydorenko, </w:t>
            </w:r>
          </w:p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M. Rumiantsev, PhD,</w:t>
            </w:r>
          </w:p>
          <w:p w:rsidR="001C3F6D" w:rsidRPr="00850B5F" w:rsidRDefault="001C3F6D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R. Hurzhii</w:t>
            </w:r>
            <w:r w:rsidR="00A07FBC" w:rsidRPr="00850B5F">
              <w:rPr>
                <w:noProof/>
                <w:lang w:val="en-US"/>
              </w:rPr>
              <w:t>,</w:t>
            </w:r>
            <w:r w:rsidRPr="00850B5F">
              <w:rPr>
                <w:noProof/>
                <w:lang w:val="en-US"/>
              </w:rPr>
              <w:t xml:space="preserve"> PhD</w:t>
            </w:r>
          </w:p>
        </w:tc>
      </w:tr>
      <w:tr w:rsidR="00A07FBC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BC" w:rsidRPr="00A07FBC" w:rsidRDefault="00A07FBC" w:rsidP="00197CD3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BC" w:rsidRPr="00850B5F" w:rsidRDefault="00A07FBC" w:rsidP="00F326DA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Distribution and natural regeneration of </w:t>
            </w:r>
            <w:r w:rsidRPr="00850B5F">
              <w:rPr>
                <w:i/>
                <w:noProof/>
                <w:lang w:val="en-US"/>
              </w:rPr>
              <w:t>Tilia cordata</w:t>
            </w:r>
            <w:r w:rsidRPr="00850B5F">
              <w:rPr>
                <w:noProof/>
                <w:lang w:val="en-US"/>
              </w:rPr>
              <w:t xml:space="preserve"> Mill. in Ukrainian plain forests in a changing climate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FBC" w:rsidRPr="00850B5F" w:rsidRDefault="00A07FBC" w:rsidP="001C3F6D">
            <w:pPr>
              <w:widowControl/>
              <w:rPr>
                <w:noProof/>
                <w:spacing w:val="-6"/>
                <w:lang w:val="en-US"/>
              </w:rPr>
            </w:pPr>
            <w:r w:rsidRPr="00850B5F">
              <w:rPr>
                <w:i/>
                <w:noProof/>
                <w:spacing w:val="-6"/>
                <w:lang w:val="en-US"/>
              </w:rPr>
              <w:t>Folia Forestalia Polonica, Series A – Forestry</w:t>
            </w:r>
            <w:r w:rsidRPr="00850B5F">
              <w:rPr>
                <w:noProof/>
                <w:spacing w:val="-6"/>
                <w:lang w:val="en-US"/>
              </w:rPr>
              <w:t>. 2021. Vol. 63 (2). Р. 125–137.</w:t>
            </w:r>
          </w:p>
          <w:p w:rsidR="00A07FBC" w:rsidRPr="00850B5F" w:rsidRDefault="00A07FBC" w:rsidP="001C3F6D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DOI: </w:t>
            </w:r>
            <w:hyperlink r:id="rId17" w:history="1">
              <w:r w:rsidRPr="00850B5F">
                <w:rPr>
                  <w:rStyle w:val="ac"/>
                  <w:noProof/>
                  <w:lang w:val="en-US"/>
                </w:rPr>
                <w:t>https://doi.org/10.2478/ffp-2021-0014</w:t>
              </w:r>
            </w:hyperlink>
            <w:r w:rsidRPr="00850B5F">
              <w:rPr>
                <w:noProof/>
                <w:lang w:val="en-US"/>
              </w:rPr>
              <w:t xml:space="preserve">. </w:t>
            </w:r>
          </w:p>
          <w:p w:rsidR="00A07FBC" w:rsidRPr="00850B5F" w:rsidRDefault="00A07FBC" w:rsidP="001C3F6D">
            <w:pPr>
              <w:widowControl/>
              <w:rPr>
                <w:i/>
                <w:noProof/>
                <w:spacing w:val="-6"/>
                <w:lang w:val="en-US"/>
              </w:rPr>
            </w:pPr>
            <w:r w:rsidRPr="00850B5F">
              <w:rPr>
                <w:b/>
                <w:noProof/>
                <w:lang w:val="en-US"/>
              </w:rPr>
              <w:t>Наукометрична база Scopus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M. Rumiantsev, PhD,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 xml:space="preserve">V. Luk'yanets, 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O. Kobets, PhD,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I. Obolonyk, PhD,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O. Tarnopilska, PhD,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S. Poznіakova, PhD,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S. Musienko, PhD,</w:t>
            </w:r>
          </w:p>
          <w:p w:rsidR="00A07FBC" w:rsidRPr="00850B5F" w:rsidRDefault="00A07FBC" w:rsidP="00A07FBC">
            <w:pPr>
              <w:widowControl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O. Tupchii</w:t>
            </w:r>
          </w:p>
        </w:tc>
      </w:tr>
      <w:tr w:rsidR="00807BE2" w:rsidRPr="004622B8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E2" w:rsidRPr="00850B5F" w:rsidRDefault="00807BE2" w:rsidP="00016D25">
            <w:pPr>
              <w:widowControl/>
              <w:jc w:val="center"/>
              <w:rPr>
                <w:noProof/>
                <w:lang w:val="en-US"/>
              </w:rPr>
            </w:pPr>
            <w:r w:rsidRPr="00850B5F">
              <w:rPr>
                <w:noProof/>
                <w:lang w:val="en-US"/>
              </w:rPr>
              <w:t>Наукові статті, включені до міжнародних наукометричних баз (</w:t>
            </w:r>
            <w:r w:rsidRPr="00850B5F">
              <w:rPr>
                <w:i/>
                <w:noProof/>
                <w:lang w:val="en-US"/>
              </w:rPr>
              <w:t>Index Copernicus</w:t>
            </w:r>
            <w:r w:rsidRPr="00850B5F">
              <w:rPr>
                <w:noProof/>
                <w:lang w:val="en-US"/>
              </w:rPr>
              <w:t>)</w:t>
            </w:r>
          </w:p>
        </w:tc>
      </w:tr>
      <w:tr w:rsidR="00807BE2" w:rsidRPr="003C3D4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 xml:space="preserve">Особливості попереднього поновлення деревних порід в умовах сухої </w:t>
            </w:r>
            <w:proofErr w:type="spellStart"/>
            <w:r w:rsidRPr="00EE4CF9">
              <w:rPr>
                <w:lang w:val="uk-UA"/>
              </w:rPr>
              <w:t>кленово</w:t>
            </w:r>
            <w:proofErr w:type="spellEnd"/>
            <w:r w:rsidRPr="00EE4CF9">
              <w:rPr>
                <w:lang w:val="uk-UA"/>
              </w:rPr>
              <w:t>-липової діброви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2015. Вип. 126. С. 92–98.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3C3D49" w:rsidP="003C3D49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contextualSpacing/>
              <w:rPr>
                <w:bCs/>
                <w:lang w:val="uk-UA"/>
              </w:rPr>
            </w:pPr>
            <w:r w:rsidRPr="00EE4CF9">
              <w:rPr>
                <w:bCs/>
                <w:lang w:val="uk-UA"/>
              </w:rPr>
              <w:t xml:space="preserve">Особливості природного насіннєвого відновлення в умовах свіжої </w:t>
            </w:r>
            <w:proofErr w:type="spellStart"/>
            <w:r w:rsidRPr="00EE4CF9">
              <w:rPr>
                <w:bCs/>
                <w:lang w:val="uk-UA"/>
              </w:rPr>
              <w:t>кленово</w:t>
            </w:r>
            <w:proofErr w:type="spellEnd"/>
            <w:r w:rsidRPr="00EE4CF9">
              <w:rPr>
                <w:bCs/>
                <w:lang w:val="uk-UA"/>
              </w:rPr>
              <w:t>-липової діброви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2015. Вип. 127. С. 43–52.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9C" w:rsidRPr="00850B5F" w:rsidRDefault="00807BE2" w:rsidP="00CE179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 Ткач,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Pr="00850B5F">
              <w:rPr>
                <w:noProof/>
                <w:lang w:val="uk-UA"/>
              </w:rPr>
              <w:t>д.с.-г.н.,</w:t>
            </w:r>
            <w:r w:rsidR="003C3D49" w:rsidRPr="00850B5F">
              <w:rPr>
                <w:noProof/>
                <w:lang w:val="uk-UA"/>
              </w:rPr>
              <w:t xml:space="preserve"> М. Г. Румянцев, </w:t>
            </w:r>
            <w:r w:rsidRPr="00850B5F">
              <w:rPr>
                <w:noProof/>
                <w:lang w:val="uk-UA"/>
              </w:rPr>
              <w:t>В. П. Чигринець,</w:t>
            </w:r>
            <w:r w:rsidR="003C3D49" w:rsidRPr="00850B5F">
              <w:rPr>
                <w:noProof/>
                <w:lang w:val="uk-UA"/>
              </w:rPr>
              <w:t xml:space="preserve"> </w:t>
            </w:r>
          </w:p>
          <w:p w:rsidR="00807BE2" w:rsidRPr="00850B5F" w:rsidRDefault="00807BE2" w:rsidP="00CE179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к.с.-г.н., В. А. Лук’янець, О. В. Кобець</w:t>
            </w:r>
          </w:p>
        </w:tc>
      </w:tr>
      <w:tr w:rsidR="00807BE2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 xml:space="preserve">Особливості формування та відновлення дубових лісостанів в умовах свіжої </w:t>
            </w:r>
            <w:proofErr w:type="spellStart"/>
            <w:r w:rsidRPr="00EE4CF9">
              <w:rPr>
                <w:lang w:val="uk-UA"/>
              </w:rPr>
              <w:t>кленово</w:t>
            </w:r>
            <w:proofErr w:type="spellEnd"/>
            <w:r w:rsidRPr="00EE4CF9">
              <w:rPr>
                <w:lang w:val="uk-UA"/>
              </w:rPr>
              <w:t>-липової діброви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Науковий вісник НЛТУ України.</w:t>
            </w:r>
            <w:r w:rsidRPr="00850B5F">
              <w:rPr>
                <w:noProof/>
                <w:lang w:val="uk-UA"/>
              </w:rPr>
              <w:t xml:space="preserve"> Львів: РВВ НЛТУ України, 2016. Вип. 26.5. С. 177–182.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</w:t>
            </w:r>
            <w:r w:rsidR="003C3D49" w:rsidRPr="00850B5F">
              <w:rPr>
                <w:noProof/>
                <w:lang w:val="uk-UA"/>
              </w:rPr>
              <w:t>П. Чигринець,</w:t>
            </w:r>
          </w:p>
          <w:p w:rsidR="00807BE2" w:rsidRPr="00850B5F" w:rsidRDefault="00807BE2" w:rsidP="003C3D49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к.с.-г.н., </w:t>
            </w:r>
            <w:r w:rsidR="003C3D49" w:rsidRPr="00850B5F">
              <w:rPr>
                <w:noProof/>
                <w:lang w:val="uk-UA"/>
              </w:rPr>
              <w:t xml:space="preserve">М. Г. Румянцев, </w:t>
            </w:r>
            <w:r w:rsidRPr="00850B5F">
              <w:rPr>
                <w:noProof/>
                <w:lang w:val="uk-UA"/>
              </w:rPr>
              <w:t>В. А. Солодовник, М. І. Букша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contextualSpacing/>
              <w:rPr>
                <w:bCs/>
                <w:lang w:val="uk-UA"/>
              </w:rPr>
            </w:pPr>
            <w:r w:rsidRPr="00EE4CF9">
              <w:rPr>
                <w:bCs/>
                <w:lang w:val="uk-UA"/>
              </w:rPr>
              <w:t xml:space="preserve">Стан, продуктивність та товарно-сортиментна структура природних дубових </w:t>
            </w:r>
            <w:proofErr w:type="spellStart"/>
            <w:r w:rsidRPr="00EE4CF9">
              <w:rPr>
                <w:bCs/>
                <w:lang w:val="uk-UA"/>
              </w:rPr>
              <w:t>деревостанів</w:t>
            </w:r>
            <w:proofErr w:type="spellEnd"/>
            <w:r w:rsidRPr="00EE4CF9">
              <w:rPr>
                <w:bCs/>
                <w:lang w:val="uk-UA"/>
              </w:rPr>
              <w:t xml:space="preserve"> Сумщини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2016. Вип. 128. С. 39–46.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807BE2" w:rsidP="003562FA">
            <w:pPr>
              <w:widowControl/>
              <w:rPr>
                <w:bCs/>
                <w:noProof/>
                <w:lang w:val="uk-UA"/>
              </w:rPr>
            </w:pPr>
            <w:r w:rsidRPr="00850B5F">
              <w:rPr>
                <w:bCs/>
                <w:noProof/>
                <w:lang w:val="uk-UA"/>
              </w:rPr>
              <w:t xml:space="preserve">Л. С. Луначевський, </w:t>
            </w:r>
            <w:r w:rsidRPr="00850B5F">
              <w:rPr>
                <w:bCs/>
                <w:noProof/>
                <w:sz w:val="22"/>
                <w:lang w:val="uk-UA"/>
              </w:rPr>
              <w:t>П. Б. Тарнопільський</w:t>
            </w:r>
            <w:r w:rsidRPr="00850B5F">
              <w:rPr>
                <w:bCs/>
                <w:noProof/>
                <w:lang w:val="uk-UA"/>
              </w:rPr>
              <w:t xml:space="preserve">, </w:t>
            </w:r>
            <w:r w:rsidR="003C3D49" w:rsidRPr="00850B5F">
              <w:rPr>
                <w:noProof/>
                <w:lang w:val="uk-UA"/>
              </w:rPr>
              <w:t xml:space="preserve">М. Г. Румянцев, </w:t>
            </w:r>
          </w:p>
          <w:p w:rsidR="00807BE2" w:rsidRPr="00850B5F" w:rsidRDefault="00807BE2" w:rsidP="003562FA">
            <w:pPr>
              <w:widowControl/>
              <w:rPr>
                <w:bCs/>
                <w:noProof/>
                <w:lang w:val="uk-UA"/>
              </w:rPr>
            </w:pPr>
            <w:r w:rsidRPr="00850B5F">
              <w:rPr>
                <w:bCs/>
                <w:noProof/>
                <w:lang w:val="uk-UA"/>
              </w:rPr>
              <w:t>В. П. Чигринець,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</w:t>
            </w:r>
          </w:p>
        </w:tc>
      </w:tr>
      <w:tr w:rsidR="00807BE2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contextualSpacing/>
              <w:rPr>
                <w:bCs/>
                <w:lang w:val="uk-UA"/>
              </w:rPr>
            </w:pPr>
            <w:r w:rsidRPr="00EE4CF9">
              <w:rPr>
                <w:bCs/>
                <w:lang w:val="uk-UA"/>
              </w:rPr>
              <w:t>Особливості формування і відтворення природних лісостанів дуба звичайного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2016. Вип. 128. С. 63–73.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3C3D4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</w:t>
            </w:r>
          </w:p>
          <w:p w:rsidR="003C3D49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 А. Солодовник, </w:t>
            </w:r>
            <w:r w:rsidR="003C3D49" w:rsidRPr="00850B5F">
              <w:rPr>
                <w:noProof/>
                <w:lang w:val="uk-UA"/>
              </w:rPr>
              <w:t>В. П. Чигринець,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к.с.-г.н., Л. С. Луначевський, О. В. Кобець</w:t>
            </w:r>
          </w:p>
        </w:tc>
      </w:tr>
      <w:tr w:rsidR="00807BE2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CE179C">
            <w:pPr>
              <w:adjustRightInd w:val="0"/>
              <w:contextualSpacing/>
              <w:rPr>
                <w:lang w:val="uk-UA"/>
              </w:rPr>
            </w:pPr>
            <w:r w:rsidRPr="00EE4CF9">
              <w:rPr>
                <w:lang w:val="uk-UA"/>
              </w:rPr>
              <w:t xml:space="preserve">Вплив осушувальної меліорації на радіальний приріст соснових і дубових </w:t>
            </w:r>
            <w:proofErr w:type="spellStart"/>
            <w:r w:rsidRPr="00EE4CF9">
              <w:rPr>
                <w:lang w:val="uk-UA"/>
              </w:rPr>
              <w:t>деревостанів</w:t>
            </w:r>
            <w:proofErr w:type="spellEnd"/>
            <w:r w:rsidRPr="00EE4CF9">
              <w:rPr>
                <w:lang w:val="uk-UA"/>
              </w:rPr>
              <w:t xml:space="preserve"> в умовах Житомирського </w:t>
            </w:r>
            <w:r w:rsidR="00CE179C">
              <w:rPr>
                <w:lang w:val="uk-UA"/>
              </w:rPr>
              <w:t>П</w:t>
            </w:r>
            <w:r w:rsidRPr="00EE4CF9">
              <w:rPr>
                <w:lang w:val="uk-UA"/>
              </w:rPr>
              <w:t>олісся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Науковий вісник НЛТУ України.</w:t>
            </w:r>
            <w:r w:rsidRPr="00850B5F">
              <w:rPr>
                <w:noProof/>
                <w:lang w:val="uk-UA"/>
              </w:rPr>
              <w:t xml:space="preserve"> Львів: РВВ НЛТУ України, 2016. Вип. 26.4. С. 142–147.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shd w:val="clear" w:color="auto" w:fill="FFFFFF"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І. М. Усцький,</w:t>
            </w:r>
          </w:p>
          <w:p w:rsidR="00807BE2" w:rsidRPr="00850B5F" w:rsidRDefault="00807BE2" w:rsidP="003562FA">
            <w:pPr>
              <w:shd w:val="clear" w:color="auto" w:fill="FFFFFF"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к.с.-г.н., О. А. Михайліченко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widowControl/>
              <w:rPr>
                <w:lang w:val="uk-UA"/>
              </w:rPr>
            </w:pPr>
            <w:proofErr w:type="spellStart"/>
            <w:r w:rsidRPr="00EE4CF9">
              <w:rPr>
                <w:lang w:val="uk-UA"/>
              </w:rPr>
              <w:t>Кліматорегулювальні</w:t>
            </w:r>
            <w:proofErr w:type="spellEnd"/>
            <w:r w:rsidRPr="00EE4CF9">
              <w:rPr>
                <w:lang w:val="uk-UA"/>
              </w:rPr>
              <w:t xml:space="preserve"> функції дубових насаджень </w:t>
            </w:r>
            <w:proofErr w:type="spellStart"/>
            <w:r w:rsidRPr="00EE4CF9">
              <w:rPr>
                <w:lang w:val="uk-UA"/>
              </w:rPr>
              <w:t>Великоанадольського</w:t>
            </w:r>
            <w:proofErr w:type="spellEnd"/>
            <w:r w:rsidRPr="00EE4CF9">
              <w:rPr>
                <w:lang w:val="uk-UA"/>
              </w:rPr>
              <w:t xml:space="preserve"> лісового масиву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C3D49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2016. Вип. 129. С. 59–68.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C3D49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 Ткач, д.с.-г.н., О. В. Кобець</w:t>
            </w:r>
            <w:r w:rsidR="003C3D49" w:rsidRPr="00850B5F">
              <w:rPr>
                <w:noProof/>
                <w:lang w:val="uk-UA"/>
              </w:rPr>
              <w:t>, М. Г. Румянцев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rPr>
                <w:lang w:val="uk-UA"/>
              </w:rPr>
            </w:pPr>
            <w:r>
              <w:rPr>
                <w:lang w:val="uk-UA"/>
              </w:rPr>
              <w:t>Стан соснових насаджень ДП </w:t>
            </w:r>
            <w:r w:rsidRPr="00831D23">
              <w:rPr>
                <w:lang w:val="uk-UA"/>
              </w:rPr>
              <w:t xml:space="preserve">«Городоцьке ЛГ» та ефективність використання ними </w:t>
            </w:r>
            <w:proofErr w:type="spellStart"/>
            <w:r w:rsidRPr="00831D23">
              <w:rPr>
                <w:lang w:val="uk-UA"/>
              </w:rPr>
              <w:t>лісорослинного</w:t>
            </w:r>
            <w:proofErr w:type="spellEnd"/>
            <w:r w:rsidRPr="00831D23">
              <w:rPr>
                <w:lang w:val="uk-UA"/>
              </w:rPr>
              <w:t xml:space="preserve"> потенціалу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2017. Вип. 130. С. 70–76.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А. Лук’янець,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В. Кобець, к.с.-г.н.,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М. Тарнопільська, к.с.-г.н.</w:t>
            </w:r>
            <w:r w:rsidR="003C3D49" w:rsidRPr="00850B5F">
              <w:rPr>
                <w:noProof/>
                <w:lang w:val="uk-UA"/>
              </w:rPr>
              <w:t>, М. Г. Румянцев, к.с.-г.н.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EE4CF9" w:rsidRDefault="00807BE2" w:rsidP="003562FA">
            <w:pPr>
              <w:rPr>
                <w:lang w:val="uk-UA"/>
              </w:rPr>
            </w:pPr>
            <w:r w:rsidRPr="00831D23">
              <w:rPr>
                <w:lang w:val="uk-UA"/>
              </w:rPr>
              <w:t xml:space="preserve">Дубові </w:t>
            </w:r>
            <w:proofErr w:type="spellStart"/>
            <w:r w:rsidRPr="00831D23">
              <w:rPr>
                <w:lang w:val="uk-UA"/>
              </w:rPr>
              <w:t>деревостани</w:t>
            </w:r>
            <w:proofErr w:type="spellEnd"/>
            <w:r w:rsidRPr="00831D23">
              <w:rPr>
                <w:lang w:val="uk-UA"/>
              </w:rPr>
              <w:t xml:space="preserve"> північного сходу України та особливості природного поновлення в них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2017. Вип. 130. С. 77–85.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 П. Ткач, д.с.-г.н., </w:t>
            </w:r>
            <w:r w:rsidR="003C3D49" w:rsidRPr="00850B5F">
              <w:rPr>
                <w:noProof/>
                <w:lang w:val="uk-UA"/>
              </w:rPr>
              <w:t xml:space="preserve">М. Г. Румянцев, к.с.-г.н., </w:t>
            </w:r>
            <w:r w:rsidRPr="00850B5F">
              <w:rPr>
                <w:noProof/>
                <w:lang w:val="uk-UA"/>
              </w:rPr>
              <w:t>В. А. Лук’янець,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Л. С. Луначевський,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П. Чигринець,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 Самодай, к.с.-г.н.</w:t>
            </w:r>
          </w:p>
        </w:tc>
      </w:tr>
      <w:tr w:rsidR="00807BE2" w:rsidRPr="003C3D4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5B1CCE" w:rsidRDefault="00807BE2" w:rsidP="003562F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Продуктивність та стан суцільних </w:t>
            </w:r>
            <w:r w:rsidRPr="005B1CCE">
              <w:rPr>
                <w:lang w:val="uk-UA"/>
              </w:rPr>
              <w:t>і часткових культур дуба звичайного в умовах св</w:t>
            </w:r>
            <w:r>
              <w:rPr>
                <w:lang w:val="uk-UA"/>
              </w:rPr>
              <w:t xml:space="preserve">іжої </w:t>
            </w:r>
            <w:proofErr w:type="spellStart"/>
            <w:r>
              <w:rPr>
                <w:lang w:val="uk-UA"/>
              </w:rPr>
              <w:t>ясенево</w:t>
            </w:r>
            <w:proofErr w:type="spellEnd"/>
            <w:r>
              <w:rPr>
                <w:lang w:val="uk-UA"/>
              </w:rPr>
              <w:t>-липової діброви ДП </w:t>
            </w:r>
            <w:r w:rsidRPr="005B1CCE">
              <w:rPr>
                <w:lang w:val="uk-UA"/>
              </w:rPr>
              <w:t>«</w:t>
            </w:r>
            <w:proofErr w:type="spellStart"/>
            <w:r w:rsidRPr="005B1CCE">
              <w:rPr>
                <w:lang w:val="uk-UA"/>
              </w:rPr>
              <w:t>Скрипаївське</w:t>
            </w:r>
            <w:proofErr w:type="spellEnd"/>
            <w:r w:rsidRPr="005B1CCE">
              <w:rPr>
                <w:lang w:val="uk-UA"/>
              </w:rPr>
              <w:t xml:space="preserve"> </w:t>
            </w:r>
          </w:p>
          <w:p w:rsidR="00807BE2" w:rsidRPr="00831D23" w:rsidRDefault="00807BE2" w:rsidP="003562FA">
            <w:pPr>
              <w:rPr>
                <w:lang w:val="uk-UA"/>
              </w:rPr>
            </w:pPr>
            <w:r w:rsidRPr="005B1CCE">
              <w:rPr>
                <w:lang w:val="uk-UA"/>
              </w:rPr>
              <w:t>НДЛГ»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2017. Вип. 131. С. 3–10.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О. П. </w:t>
            </w:r>
            <w:r w:rsidR="003C3D49" w:rsidRPr="00850B5F">
              <w:rPr>
                <w:noProof/>
                <w:lang w:val="uk-UA"/>
              </w:rPr>
              <w:t>Андрущенко,</w:t>
            </w:r>
          </w:p>
          <w:p w:rsidR="003C3D49" w:rsidRPr="00850B5F" w:rsidRDefault="003C3D4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к.с.-г.н.,</w:t>
            </w:r>
          </w:p>
          <w:p w:rsidR="00807BE2" w:rsidRPr="00850B5F" w:rsidRDefault="003C3D4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М. Г. Румянцев, к.с.-г.н., </w:t>
            </w:r>
            <w:r w:rsidR="00807BE2" w:rsidRPr="00850B5F">
              <w:rPr>
                <w:noProof/>
                <w:lang w:val="uk-UA"/>
              </w:rPr>
              <w:t>Л. С. Луначевський</w:t>
            </w:r>
          </w:p>
        </w:tc>
      </w:tr>
      <w:tr w:rsidR="00807BE2" w:rsidRPr="00CE179C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5B1CCE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31D23" w:rsidRDefault="00807BE2" w:rsidP="003562FA">
            <w:pPr>
              <w:rPr>
                <w:lang w:val="uk-UA"/>
              </w:rPr>
            </w:pPr>
            <w:r>
              <w:rPr>
                <w:lang w:val="uk-UA"/>
              </w:rPr>
              <w:t xml:space="preserve">Вплив інтенсивності рубок догляду на </w:t>
            </w:r>
            <w:r w:rsidRPr="005B1CCE">
              <w:rPr>
                <w:lang w:val="uk-UA"/>
              </w:rPr>
              <w:t xml:space="preserve">таксаційні показники дубових </w:t>
            </w:r>
            <w:proofErr w:type="spellStart"/>
            <w:r w:rsidRPr="005B1CCE">
              <w:rPr>
                <w:lang w:val="uk-UA"/>
              </w:rPr>
              <w:t>деревостанів</w:t>
            </w:r>
            <w:proofErr w:type="spellEnd"/>
            <w:r w:rsidRPr="005B1CCE">
              <w:rPr>
                <w:lang w:val="uk-UA"/>
              </w:rPr>
              <w:t xml:space="preserve"> в умовах свіжої </w:t>
            </w:r>
            <w:proofErr w:type="spellStart"/>
            <w:r w:rsidRPr="005B1CCE">
              <w:rPr>
                <w:lang w:val="uk-UA"/>
              </w:rPr>
              <w:t>кленово</w:t>
            </w:r>
            <w:proofErr w:type="spellEnd"/>
            <w:r w:rsidRPr="005B1CCE">
              <w:rPr>
                <w:lang w:val="uk-UA"/>
              </w:rPr>
              <w:t>-липової діброви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2017. Вип. 131. С. 33–39.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CE179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Л. С. Луначевський</w:t>
            </w:r>
            <w:r w:rsidR="00DC3E9A" w:rsidRPr="00850B5F">
              <w:rPr>
                <w:noProof/>
                <w:lang w:val="uk-UA"/>
              </w:rPr>
              <w:t>, М. Г. Румянцев,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5B1CCE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065D72" w:rsidRDefault="00807BE2" w:rsidP="003562FA">
            <w:pPr>
              <w:rPr>
                <w:lang w:val="uk-UA"/>
              </w:rPr>
            </w:pPr>
            <w:r w:rsidRPr="00065D72">
              <w:rPr>
                <w:lang w:val="uk-UA"/>
              </w:rPr>
              <w:t xml:space="preserve">Використання </w:t>
            </w:r>
            <w:proofErr w:type="spellStart"/>
            <w:r w:rsidRPr="00065D72">
              <w:rPr>
                <w:lang w:val="uk-UA"/>
              </w:rPr>
              <w:t>лісорослинного</w:t>
            </w:r>
            <w:proofErr w:type="spellEnd"/>
            <w:r w:rsidRPr="00065D72">
              <w:rPr>
                <w:lang w:val="uk-UA"/>
              </w:rPr>
              <w:t xml:space="preserve"> потенціалу лісами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2018. Вип. 132. С. 3–12.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 Ткач, д.с.-г.н.,</w:t>
            </w:r>
          </w:p>
          <w:p w:rsidR="00807BE2" w:rsidRPr="00850B5F" w:rsidRDefault="00807BE2" w:rsidP="00EA3C3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В. Кобець, к.с.-г.н.</w:t>
            </w:r>
            <w:r w:rsidR="00DC3E9A" w:rsidRPr="00850B5F">
              <w:rPr>
                <w:noProof/>
                <w:lang w:val="uk-UA"/>
              </w:rPr>
              <w:t>, М. Г. Румянцев,</w:t>
            </w:r>
            <w:r w:rsidR="00EA3C3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</w:t>
            </w:r>
          </w:p>
        </w:tc>
      </w:tr>
      <w:tr w:rsidR="00807BE2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5B1CCE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065D72" w:rsidRDefault="00807BE2" w:rsidP="00EA3C3C">
            <w:pPr>
              <w:rPr>
                <w:lang w:val="uk-UA"/>
              </w:rPr>
            </w:pPr>
            <w:r w:rsidRPr="00065D72">
              <w:rPr>
                <w:lang w:val="uk-UA"/>
              </w:rPr>
              <w:t xml:space="preserve">Особливості попереднього відновлення господарсько цінних порід під  наметом  природних дубових лісостанів в умовах свіжої та вологої </w:t>
            </w:r>
            <w:proofErr w:type="spellStart"/>
            <w:r w:rsidRPr="00065D72">
              <w:rPr>
                <w:lang w:val="uk-UA"/>
              </w:rPr>
              <w:t>кленово</w:t>
            </w:r>
            <w:proofErr w:type="spellEnd"/>
            <w:r w:rsidRPr="00065D72">
              <w:rPr>
                <w:lang w:val="uk-UA"/>
              </w:rPr>
              <w:t>-липової судіброви Лісостепу Сумщини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2018. Вип. 132. С. 35–40.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DC3E9A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Лук’янець, В. П. Самодай, к.с.-г.н., В. А. Ігнатенко, к.с.-г.н., А. В. Сотнікова, М. Є. Трофименко</w:t>
            </w:r>
          </w:p>
        </w:tc>
      </w:tr>
      <w:tr w:rsidR="00807BE2" w:rsidRPr="003C3D4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5B1CCE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065D72" w:rsidRDefault="00807BE2" w:rsidP="003562FA">
            <w:pPr>
              <w:rPr>
                <w:lang w:val="uk-UA"/>
              </w:rPr>
            </w:pPr>
            <w:r w:rsidRPr="00065D72">
              <w:rPr>
                <w:lang w:val="uk-UA"/>
              </w:rPr>
              <w:t xml:space="preserve">Шляхи переформування порослевих </w:t>
            </w:r>
          </w:p>
          <w:p w:rsidR="00807BE2" w:rsidRPr="00065D72" w:rsidRDefault="00807BE2" w:rsidP="003562FA">
            <w:pPr>
              <w:rPr>
                <w:lang w:val="uk-UA"/>
              </w:rPr>
            </w:pPr>
            <w:r w:rsidRPr="00065D72">
              <w:rPr>
                <w:lang w:val="uk-UA"/>
              </w:rPr>
              <w:t xml:space="preserve">дубових </w:t>
            </w:r>
            <w:proofErr w:type="spellStart"/>
            <w:r w:rsidRPr="00065D72">
              <w:rPr>
                <w:lang w:val="uk-UA"/>
              </w:rPr>
              <w:t>деревостанів</w:t>
            </w:r>
            <w:proofErr w:type="spellEnd"/>
            <w:r w:rsidRPr="00065D72">
              <w:rPr>
                <w:lang w:val="uk-UA"/>
              </w:rPr>
              <w:t xml:space="preserve"> Лівобережного Лісостепу, виключених з режиму головного користування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</w:t>
            </w:r>
            <w:r w:rsidRPr="00850B5F">
              <w:rPr>
                <w:noProof/>
                <w:lang w:val="uk-UA"/>
              </w:rPr>
              <w:t>. Харків: УкрНДІЛГА, 2018. Вип. 132. С. 48–56.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 Ткач, д.с.-г.н.,</w:t>
            </w:r>
          </w:p>
          <w:p w:rsidR="003C3D49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Лук’янець, О. М. Тарнопільська, к.с.-г.н.</w:t>
            </w:r>
            <w:r w:rsidR="003C3D49" w:rsidRPr="00850B5F">
              <w:rPr>
                <w:noProof/>
                <w:lang w:val="uk-UA"/>
              </w:rPr>
              <w:t>,</w:t>
            </w:r>
          </w:p>
          <w:p w:rsidR="00807BE2" w:rsidRPr="00850B5F" w:rsidRDefault="00DC3E9A" w:rsidP="00CE179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</w:t>
            </w:r>
          </w:p>
        </w:tc>
      </w:tr>
      <w:tr w:rsidR="00807BE2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5B1CCE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24.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065D72" w:rsidRDefault="00807BE2" w:rsidP="003562FA">
            <w:pPr>
              <w:rPr>
                <w:lang w:val="uk-UA"/>
              </w:rPr>
            </w:pPr>
            <w:r w:rsidRPr="002448AE">
              <w:rPr>
                <w:lang w:val="uk-UA"/>
              </w:rPr>
              <w:t>Живий надґрунтовий покрив у природних дубових насадженнях південно-східного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E2" w:rsidRPr="00850B5F" w:rsidRDefault="00807BE2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2018. Вип. 133. С. 3–9.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49" w:rsidRPr="00850B5F" w:rsidRDefault="003C3D4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П. Андрущенко,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к.с.-г.н.,</w:t>
            </w:r>
          </w:p>
          <w:p w:rsidR="003C3D49" w:rsidRPr="00850B5F" w:rsidRDefault="00DC3E9A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к.с.-г.н.,</w:t>
            </w:r>
          </w:p>
          <w:p w:rsidR="00807BE2" w:rsidRPr="00850B5F" w:rsidRDefault="00807BE2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Б. Бондар</w:t>
            </w:r>
          </w:p>
        </w:tc>
      </w:tr>
      <w:tr w:rsidR="00F52940" w:rsidRPr="00CE179C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40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40" w:rsidRPr="00513B94" w:rsidRDefault="00F52940" w:rsidP="003562FA">
            <w:pPr>
              <w:rPr>
                <w:lang w:val="uk-UA"/>
              </w:rPr>
            </w:pPr>
            <w:r w:rsidRPr="007113FD">
              <w:rPr>
                <w:lang w:val="uk-UA"/>
              </w:rPr>
              <w:t xml:space="preserve">Корінні й похідні типи </w:t>
            </w:r>
            <w:proofErr w:type="spellStart"/>
            <w:r w:rsidRPr="007113FD">
              <w:rPr>
                <w:lang w:val="uk-UA"/>
              </w:rPr>
              <w:t>деревостанів</w:t>
            </w:r>
            <w:proofErr w:type="spellEnd"/>
            <w:r w:rsidRPr="007113FD">
              <w:rPr>
                <w:lang w:val="uk-UA"/>
              </w:rPr>
              <w:t xml:space="preserve"> у найбільш поширених типах лісу на водозборах річок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40" w:rsidRPr="00850B5F" w:rsidRDefault="00F52940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Вісник Уманського національного університету садівництва.</w:t>
            </w:r>
            <w:r w:rsidR="00CE179C" w:rsidRPr="00850B5F">
              <w:rPr>
                <w:noProof/>
                <w:lang w:val="uk-UA"/>
              </w:rPr>
              <w:t xml:space="preserve"> 2019. № </w:t>
            </w:r>
            <w:r w:rsidRPr="00850B5F">
              <w:rPr>
                <w:noProof/>
                <w:lang w:val="uk-UA"/>
              </w:rPr>
              <w:t>1. С. 76–81.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940" w:rsidRPr="00850B5F" w:rsidRDefault="00F52940" w:rsidP="00CE179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Б. Бондар</w:t>
            </w:r>
            <w:r w:rsidR="00DC3E9A" w:rsidRPr="00850B5F">
              <w:rPr>
                <w:noProof/>
                <w:lang w:val="uk-UA"/>
              </w:rPr>
              <w:t>, М. Г. Румянцев,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</w:t>
            </w:r>
          </w:p>
        </w:tc>
      </w:tr>
      <w:tr w:rsidR="00623A28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28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28" w:rsidRPr="00865050" w:rsidRDefault="00623A28" w:rsidP="003562FA">
            <w:pPr>
              <w:rPr>
                <w:spacing w:val="-6"/>
                <w:lang w:val="uk-UA"/>
              </w:rPr>
            </w:pPr>
            <w:r w:rsidRPr="00865050">
              <w:rPr>
                <w:spacing w:val="-6"/>
                <w:lang w:val="uk-UA"/>
              </w:rPr>
              <w:t>Стан та продуктивність дубових насаджень степової частини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28" w:rsidRPr="00850B5F" w:rsidRDefault="00623A28" w:rsidP="003562FA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2019. Вип. 134. С. 13–23.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28" w:rsidRPr="00850B5F" w:rsidRDefault="00623A28" w:rsidP="00CE179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 Ткач, д.с.-г.н., О. В. Кобець, к.с.-г.н.</w:t>
            </w:r>
            <w:r w:rsidR="00DC3E9A" w:rsidRPr="00850B5F">
              <w:rPr>
                <w:noProof/>
                <w:lang w:val="uk-UA"/>
              </w:rPr>
              <w:t>, М. Г. Румянцев,</w:t>
            </w:r>
            <w:r w:rsidR="00CE179C" w:rsidRPr="00850B5F">
              <w:rPr>
                <w:noProof/>
                <w:lang w:val="uk-UA"/>
              </w:rPr>
              <w:t xml:space="preserve"> </w:t>
            </w:r>
            <w:r w:rsidR="003C3D49" w:rsidRPr="00850B5F">
              <w:rPr>
                <w:noProof/>
                <w:lang w:val="uk-UA"/>
              </w:rPr>
              <w:t>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15CD3" w:rsidRDefault="00CB7FE9" w:rsidP="00B77338">
            <w:pPr>
              <w:rPr>
                <w:lang w:val="uk-UA"/>
              </w:rPr>
            </w:pPr>
            <w:r w:rsidRPr="00815CD3">
              <w:rPr>
                <w:lang w:val="uk-UA"/>
              </w:rPr>
              <w:t xml:space="preserve">Ріст, структура і стан насаджень, створених на зрубах уражених кореневою губкою соснових </w:t>
            </w:r>
            <w:proofErr w:type="spellStart"/>
            <w:r w:rsidRPr="00815CD3">
              <w:rPr>
                <w:lang w:val="uk-UA"/>
              </w:rPr>
              <w:t>деревостанів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CB7FE9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Лісівництво і агролісомеліорація. </w:t>
            </w:r>
            <w:r w:rsidRPr="00850B5F">
              <w:rPr>
                <w:noProof/>
                <w:spacing w:val="-6"/>
                <w:lang w:val="uk-UA"/>
              </w:rPr>
              <w:t>Харків: УкрНДІЛГА, 2019.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 </w:t>
            </w:r>
            <w:r w:rsidRPr="00850B5F">
              <w:rPr>
                <w:noProof/>
                <w:spacing w:val="-6"/>
                <w:lang w:val="uk-UA"/>
              </w:rPr>
              <w:t>Вип. 135. С. 30–40.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B77338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М. Тарнопільська, к.с.-г.н., В. А. Лук’янець, О. В. Кобець, к.с.-г.н., Л. С. Луначевський, М. Г. Румянцев,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34CE0" w:rsidRDefault="00CB7FE9" w:rsidP="003562FA">
            <w:pPr>
              <w:rPr>
                <w:lang w:val="uk-UA"/>
              </w:rPr>
            </w:pPr>
            <w:r w:rsidRPr="00815CD3">
              <w:rPr>
                <w:lang w:val="uk-UA"/>
              </w:rPr>
              <w:t>Сучасний стан дубових насаджень Східного Полісся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850B5F" w:rsidRDefault="00CB7FE9" w:rsidP="00CB7FE9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Лісівництво і агролісомеліорація. </w:t>
            </w:r>
            <w:r w:rsidRPr="00850B5F">
              <w:rPr>
                <w:noProof/>
                <w:spacing w:val="-6"/>
                <w:lang w:val="uk-UA"/>
              </w:rPr>
              <w:t>Харків: УкрНДІЛГА, 2019.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 </w:t>
            </w:r>
            <w:r w:rsidRPr="00850B5F">
              <w:rPr>
                <w:noProof/>
                <w:spacing w:val="-6"/>
                <w:lang w:val="uk-UA"/>
              </w:rPr>
              <w:t>Вип. 135. С. 50–57.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 Ткач, д.с.-г.н., М. Г. Румянцев, к.с.-г.н., О. В. Кобець, к.с.-г.н., В. А. Лук’янець</w:t>
            </w:r>
          </w:p>
        </w:tc>
      </w:tr>
      <w:tr w:rsidR="00CB7FE9" w:rsidRPr="007C60CB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7C60CB" w:rsidRDefault="00CB7FE9" w:rsidP="00B77338">
            <w:pPr>
              <w:rPr>
                <w:lang w:val="uk-UA"/>
              </w:rPr>
            </w:pPr>
            <w:r w:rsidRPr="007C60CB">
              <w:rPr>
                <w:lang w:val="uk-UA"/>
              </w:rPr>
              <w:t>Структурно-функціональний розподіл дубових насаджень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850B5F" w:rsidRDefault="00CB7FE9" w:rsidP="00B77338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Науковий вісник НЛТУ України</w:t>
            </w:r>
            <w:r w:rsidRPr="00850B5F">
              <w:rPr>
                <w:noProof/>
                <w:lang w:val="uk-UA"/>
              </w:rPr>
              <w:t>. Львів: НЛТУ</w:t>
            </w:r>
            <w:r w:rsidR="00836741" w:rsidRPr="00850B5F">
              <w:rPr>
                <w:noProof/>
                <w:lang w:val="uk-UA"/>
              </w:rPr>
              <w:t xml:space="preserve"> України, 2020. Вип. </w:t>
            </w:r>
            <w:r w:rsidR="005D1FF9" w:rsidRPr="00850B5F">
              <w:rPr>
                <w:noProof/>
                <w:lang w:val="uk-UA"/>
              </w:rPr>
              <w:t>30 </w:t>
            </w:r>
            <w:r w:rsidRPr="00850B5F">
              <w:rPr>
                <w:noProof/>
                <w:lang w:val="uk-UA"/>
              </w:rPr>
              <w:t>(1). С. 49–54.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</w:t>
            </w:r>
          </w:p>
        </w:tc>
      </w:tr>
      <w:tr w:rsidR="00836741" w:rsidRPr="007C60CB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41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41" w:rsidRPr="007C60CB" w:rsidRDefault="00836741" w:rsidP="00B77338">
            <w:pPr>
              <w:rPr>
                <w:lang w:val="uk-UA"/>
              </w:rPr>
            </w:pPr>
            <w:r w:rsidRPr="004E6534">
              <w:rPr>
                <w:lang w:val="uk-UA"/>
              </w:rPr>
              <w:t>Сучасний стан дубових насаджень на притоках Ворскли у межах Сумської області та особливості їхнього природного відновлення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741" w:rsidRPr="00850B5F" w:rsidRDefault="00836741" w:rsidP="00836741">
            <w:pPr>
              <w:rPr>
                <w:i/>
                <w:noProof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Науковий вісник НЛТУ України.</w:t>
            </w:r>
            <w:r w:rsidRPr="00850B5F">
              <w:rPr>
                <w:noProof/>
                <w:spacing w:val="-6"/>
                <w:lang w:val="uk-UA"/>
              </w:rPr>
              <w:t xml:space="preserve"> </w:t>
            </w:r>
            <w:r w:rsidRPr="00850B5F">
              <w:rPr>
                <w:noProof/>
                <w:lang w:val="uk-UA"/>
              </w:rPr>
              <w:t xml:space="preserve">Львів: НЛТУ України, </w:t>
            </w:r>
            <w:r w:rsidRPr="00850B5F">
              <w:rPr>
                <w:noProof/>
                <w:spacing w:val="-6"/>
                <w:lang w:val="uk-UA"/>
              </w:rPr>
              <w:t xml:space="preserve">2020. Вип. 30 (4). С. 19–24.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741" w:rsidRPr="00850B5F" w:rsidRDefault="00836741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Б. Бондар, к.с.-г.н.,</w:t>
            </w:r>
          </w:p>
          <w:p w:rsidR="00555014" w:rsidRPr="00850B5F" w:rsidRDefault="00555014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836741" w:rsidRPr="00850B5F" w:rsidRDefault="00836741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В. Кобець, к.с.-г.н.,</w:t>
            </w:r>
          </w:p>
          <w:p w:rsidR="00836741" w:rsidRPr="00850B5F" w:rsidRDefault="00836741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 В. Сидоренко,</w:t>
            </w:r>
          </w:p>
          <w:p w:rsidR="00836741" w:rsidRPr="00850B5F" w:rsidRDefault="00836741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С. Ющик</w:t>
            </w:r>
          </w:p>
        </w:tc>
      </w:tr>
      <w:tr w:rsidR="00555014" w:rsidRPr="007C60CB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4" w:rsidRPr="00BD6ABD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4" w:rsidRPr="004E6534" w:rsidRDefault="00555014" w:rsidP="00B77338">
            <w:pPr>
              <w:rPr>
                <w:lang w:val="uk-UA"/>
              </w:rPr>
            </w:pPr>
            <w:r w:rsidRPr="004E5F60">
              <w:rPr>
                <w:lang w:val="uk-UA"/>
              </w:rPr>
              <w:t>Стан рекреаційно-оздоровчих лісів Харківщини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14" w:rsidRPr="00850B5F" w:rsidRDefault="00555014" w:rsidP="00836741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Лісівництво і агролісомеліорація. </w:t>
            </w:r>
            <w:r w:rsidRPr="00850B5F">
              <w:rPr>
                <w:noProof/>
                <w:spacing w:val="-6"/>
                <w:lang w:val="uk-UA"/>
              </w:rPr>
              <w:t>Харків: УкрНДІЛГА, 2020.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 </w:t>
            </w:r>
            <w:r w:rsidRPr="00850B5F">
              <w:rPr>
                <w:noProof/>
                <w:spacing w:val="-6"/>
                <w:lang w:val="uk-UA"/>
              </w:rPr>
              <w:t>Вип. 136. С. 12–18.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 І. Мусієнко, к.с.-г.н.,</w:t>
            </w:r>
          </w:p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В. Бондаренко,</w:t>
            </w:r>
          </w:p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М. Тарнопільська, к.с.-г.н.,</w:t>
            </w:r>
          </w:p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В. Кобець, к.с.-г.н.,</w:t>
            </w:r>
          </w:p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А. Лук’янець</w:t>
            </w:r>
          </w:p>
        </w:tc>
      </w:tr>
      <w:tr w:rsidR="00555014" w:rsidRPr="007C60CB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4" w:rsidRPr="00BD6ABD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4" w:rsidRPr="004E5F60" w:rsidRDefault="0061470F" w:rsidP="00B77338">
            <w:pPr>
              <w:rPr>
                <w:lang w:val="uk-UA"/>
              </w:rPr>
            </w:pPr>
            <w:r>
              <w:rPr>
                <w:lang w:val="uk-UA"/>
              </w:rPr>
              <w:t xml:space="preserve">Функціональна й вікова </w:t>
            </w:r>
            <w:r w:rsidR="00555014" w:rsidRPr="00AD5918">
              <w:rPr>
                <w:lang w:val="uk-UA"/>
              </w:rPr>
              <w:t>структура дубових</w:t>
            </w:r>
            <w:r>
              <w:rPr>
                <w:lang w:val="uk-UA"/>
              </w:rPr>
              <w:t xml:space="preserve"> насаджень Східного Полісся та </w:t>
            </w:r>
            <w:r w:rsidR="00555014" w:rsidRPr="00AD5918">
              <w:rPr>
                <w:lang w:val="uk-UA"/>
              </w:rPr>
              <w:t>їхня продуктивність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14" w:rsidRPr="00850B5F" w:rsidRDefault="00555014" w:rsidP="00555014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Лісівництво і агролісомеліорація. </w:t>
            </w:r>
            <w:r w:rsidRPr="00850B5F">
              <w:rPr>
                <w:noProof/>
                <w:spacing w:val="-6"/>
                <w:lang w:val="uk-UA"/>
              </w:rPr>
              <w:t>Харків: УкрНДІЛГА, 2020.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 </w:t>
            </w:r>
            <w:r w:rsidRPr="00850B5F">
              <w:rPr>
                <w:noProof/>
                <w:spacing w:val="-6"/>
                <w:lang w:val="uk-UA"/>
              </w:rPr>
              <w:t>Вип. 136. С. 25–36.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14" w:rsidRPr="00850B5F" w:rsidRDefault="00555014" w:rsidP="00555014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</w:t>
            </w:r>
          </w:p>
        </w:tc>
      </w:tr>
      <w:tr w:rsidR="00C100A6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A6" w:rsidRPr="00BD6ABD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A6" w:rsidRDefault="00C100A6" w:rsidP="00B77338">
            <w:pPr>
              <w:rPr>
                <w:lang w:val="uk-UA"/>
              </w:rPr>
            </w:pPr>
            <w:r w:rsidRPr="001A223C">
              <w:rPr>
                <w:lang w:val="uk-UA"/>
              </w:rPr>
              <w:t>Типологічне різноманіття рекреаційно-оздоровчих лісів Лівобережної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A6" w:rsidRPr="00850B5F" w:rsidRDefault="00C100A6" w:rsidP="00555014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Науковий вісник НЛТУ України. </w:t>
            </w:r>
            <w:r w:rsidR="00D04218" w:rsidRPr="00850B5F">
              <w:rPr>
                <w:noProof/>
                <w:spacing w:val="-6"/>
                <w:lang w:val="uk-UA"/>
              </w:rPr>
              <w:t>2020. Вип. </w:t>
            </w:r>
            <w:r w:rsidRPr="00850B5F">
              <w:rPr>
                <w:noProof/>
                <w:spacing w:val="-6"/>
                <w:lang w:val="uk-UA"/>
              </w:rPr>
              <w:t>30 (5). С. 31–35.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A6" w:rsidRPr="00850B5F" w:rsidRDefault="00C100A6" w:rsidP="00C100A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 І. Мусієнко, к.с.-г.н.,</w:t>
            </w:r>
          </w:p>
          <w:p w:rsidR="00C100A6" w:rsidRPr="00850B5F" w:rsidRDefault="00C100A6" w:rsidP="00C100A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Лук’янець,</w:t>
            </w:r>
          </w:p>
          <w:p w:rsidR="00C100A6" w:rsidRPr="00850B5F" w:rsidRDefault="00C100A6" w:rsidP="00C100A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В. Бондаренко,</w:t>
            </w:r>
          </w:p>
          <w:p w:rsidR="00C100A6" w:rsidRPr="00850B5F" w:rsidRDefault="00C100A6" w:rsidP="00C100A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C100A6" w:rsidRPr="00850B5F" w:rsidRDefault="00C100A6" w:rsidP="00C100A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В. Кобець, к.с.-г.н.</w:t>
            </w:r>
          </w:p>
        </w:tc>
      </w:tr>
      <w:tr w:rsidR="009A19F3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F3" w:rsidRPr="009A19F3" w:rsidRDefault="00BD6ABD" w:rsidP="003562FA">
            <w:pPr>
              <w:widowControl/>
              <w:rPr>
                <w:highlight w:val="yellow"/>
                <w:lang w:val="uk-UA"/>
              </w:rPr>
            </w:pPr>
            <w:r w:rsidRPr="00BD6ABD">
              <w:rPr>
                <w:lang w:val="uk-UA"/>
              </w:rPr>
              <w:lastRenderedPageBreak/>
              <w:t>34.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F3" w:rsidRPr="0020110C" w:rsidRDefault="009A19F3" w:rsidP="00B77338">
            <w:pPr>
              <w:rPr>
                <w:lang w:val="uk-UA"/>
              </w:rPr>
            </w:pPr>
            <w:r w:rsidRPr="0020110C">
              <w:rPr>
                <w:lang w:val="uk-UA"/>
              </w:rPr>
              <w:t>Таксаційні показники та продуктивність дубових насаджень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9F3" w:rsidRPr="00850B5F" w:rsidRDefault="009A19F3" w:rsidP="0020110C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Лісівництво і агролісомеліорація</w:t>
            </w:r>
            <w:r w:rsidRPr="00850B5F">
              <w:rPr>
                <w:noProof/>
                <w:spacing w:val="-6"/>
                <w:lang w:val="uk-UA"/>
              </w:rPr>
              <w:t xml:space="preserve">. 2020. Вип. 137. С. </w:t>
            </w:r>
            <w:r w:rsidR="0020110C" w:rsidRPr="00850B5F">
              <w:rPr>
                <w:noProof/>
                <w:spacing w:val="-6"/>
                <w:lang w:val="uk-UA"/>
              </w:rPr>
              <w:t>9</w:t>
            </w:r>
            <w:r w:rsidRPr="00850B5F">
              <w:rPr>
                <w:noProof/>
                <w:spacing w:val="-6"/>
                <w:lang w:val="uk-UA"/>
              </w:rPr>
              <w:t>–</w:t>
            </w:r>
            <w:r w:rsidR="0020110C" w:rsidRPr="00850B5F">
              <w:rPr>
                <w:noProof/>
                <w:spacing w:val="-6"/>
                <w:lang w:val="uk-UA"/>
              </w:rPr>
              <w:t>15</w:t>
            </w:r>
            <w:r w:rsidRPr="00850B5F">
              <w:rPr>
                <w:noProof/>
                <w:spacing w:val="-6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9F3" w:rsidRPr="00850B5F" w:rsidRDefault="009A19F3" w:rsidP="009A19F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9A19F3" w:rsidRPr="00850B5F" w:rsidRDefault="009A19F3" w:rsidP="009A19F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В. Кобець, к.с.-г.н.</w:t>
            </w:r>
          </w:p>
        </w:tc>
      </w:tr>
      <w:tr w:rsidR="00555014" w:rsidRPr="002871E8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4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14" w:rsidRPr="004E6534" w:rsidRDefault="00BF00D3" w:rsidP="00B77338">
            <w:pPr>
              <w:rPr>
                <w:lang w:val="uk-UA"/>
              </w:rPr>
            </w:pPr>
            <w:r w:rsidRPr="005F2630">
              <w:rPr>
                <w:lang w:val="uk-UA"/>
              </w:rPr>
              <w:t>Особливості росту та стану соснових культур, створених різним садивним матеріалом, у Південно-східному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14" w:rsidRPr="00850B5F" w:rsidRDefault="00BF00D3" w:rsidP="00836741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Науковий вісник НЛТУ України.</w:t>
            </w:r>
            <w:r w:rsidR="00D04218" w:rsidRPr="00850B5F">
              <w:rPr>
                <w:noProof/>
                <w:spacing w:val="-6"/>
                <w:lang w:val="uk-UA"/>
              </w:rPr>
              <w:t xml:space="preserve"> 2021. Вип. </w:t>
            </w:r>
            <w:r w:rsidRPr="00850B5F">
              <w:rPr>
                <w:noProof/>
                <w:spacing w:val="-6"/>
                <w:lang w:val="uk-UA"/>
              </w:rPr>
              <w:t>31 (1). С. 26–29.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0D3" w:rsidRPr="00850B5F" w:rsidRDefault="00BF00D3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М. Даниленко,</w:t>
            </w:r>
          </w:p>
          <w:p w:rsidR="00BF00D3" w:rsidRPr="00850B5F" w:rsidRDefault="00BF00D3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С. Ющик,</w:t>
            </w:r>
          </w:p>
          <w:p w:rsidR="00555014" w:rsidRPr="00850B5F" w:rsidRDefault="00B22DAC" w:rsidP="00B22DA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М. Г. </w:t>
            </w:r>
            <w:r w:rsidR="00BF00D3" w:rsidRPr="00850B5F">
              <w:rPr>
                <w:noProof/>
                <w:lang w:val="uk-UA"/>
              </w:rPr>
              <w:t xml:space="preserve">Румянцев, к.с.-г.н., А. А. Мостепанюк </w:t>
            </w:r>
          </w:p>
        </w:tc>
      </w:tr>
      <w:tr w:rsidR="00B22DAC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C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C" w:rsidRPr="005F2630" w:rsidRDefault="00B22DAC" w:rsidP="00B77338">
            <w:pPr>
              <w:rPr>
                <w:lang w:val="uk-UA"/>
              </w:rPr>
            </w:pPr>
            <w:r w:rsidRPr="00976C7C">
              <w:rPr>
                <w:lang w:val="uk-UA"/>
              </w:rPr>
              <w:t>Особливості лісового фонду рекреаційно-оздоровчих лісів Лівобережної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DAC" w:rsidRPr="00850B5F" w:rsidRDefault="00B22DAC" w:rsidP="00836741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Лісівництво і агролісомеліорація</w:t>
            </w:r>
            <w:r w:rsidRPr="00850B5F">
              <w:rPr>
                <w:noProof/>
                <w:spacing w:val="-6"/>
                <w:lang w:val="uk-UA"/>
              </w:rPr>
              <w:t>. 2021. Вип. 138. С. 9–16.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DAC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 І. Мусієнко, к.с.-г.н.,</w:t>
            </w:r>
          </w:p>
          <w:p w:rsidR="00B22DAC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 Г. Румянцев, к.с.-г.н.,</w:t>
            </w:r>
          </w:p>
          <w:p w:rsidR="00B22DAC" w:rsidRPr="00850B5F" w:rsidRDefault="00B22DAC" w:rsidP="00BF00D3">
            <w:pPr>
              <w:widowControl/>
              <w:rPr>
                <w:noProof/>
                <w:sz w:val="22"/>
                <w:lang w:val="uk-UA"/>
              </w:rPr>
            </w:pPr>
            <w:r w:rsidRPr="00850B5F">
              <w:rPr>
                <w:noProof/>
                <w:sz w:val="20"/>
                <w:lang w:val="uk-UA"/>
              </w:rPr>
              <w:t>О. М. Тарнопільська, к.с.-г.н.,</w:t>
            </w:r>
          </w:p>
          <w:p w:rsidR="00B22DAC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 В. Бондаренко, В. А. Лук’янець, </w:t>
            </w:r>
          </w:p>
          <w:p w:rsidR="00B22DAC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В. Кобець, к.с.-г.н.</w:t>
            </w:r>
          </w:p>
        </w:tc>
      </w:tr>
      <w:tr w:rsidR="00B22DAC" w:rsidRPr="00B22DAC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C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AC" w:rsidRPr="005F2630" w:rsidRDefault="00B22DAC" w:rsidP="00B77338">
            <w:pPr>
              <w:rPr>
                <w:lang w:val="uk-UA"/>
              </w:rPr>
            </w:pPr>
            <w:r w:rsidRPr="000C5565">
              <w:rPr>
                <w:lang w:val="uk-UA"/>
              </w:rPr>
              <w:t>Вплив рубок догляду різної інтенсивності на стан і товарно-сортиментну структуру штучних дубових насаджень у Лівобережному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DAC" w:rsidRPr="00850B5F" w:rsidRDefault="00B22DAC" w:rsidP="00836741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Лісівництво і агролісомеліорація</w:t>
            </w:r>
            <w:r w:rsidRPr="00850B5F">
              <w:rPr>
                <w:noProof/>
                <w:spacing w:val="-6"/>
                <w:lang w:val="uk-UA"/>
              </w:rPr>
              <w:t>. 2021. Вип. 138. С. 17–24.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DAC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 Г. Румянцев, к.с.-г.н.,</w:t>
            </w:r>
          </w:p>
          <w:p w:rsidR="00D73BBD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Л. С. </w:t>
            </w:r>
            <w:r w:rsidR="00D73BBD" w:rsidRPr="00850B5F">
              <w:rPr>
                <w:noProof/>
                <w:lang w:val="uk-UA"/>
              </w:rPr>
              <w:t>Луначевський,</w:t>
            </w:r>
          </w:p>
          <w:p w:rsidR="00D73BBD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 П. Самодай, </w:t>
            </w:r>
            <w:r w:rsidR="00D73BBD" w:rsidRPr="00850B5F">
              <w:rPr>
                <w:noProof/>
                <w:lang w:val="uk-UA"/>
              </w:rPr>
              <w:t>к.с.-г.н.,</w:t>
            </w:r>
          </w:p>
          <w:p w:rsidR="00B22DAC" w:rsidRPr="00850B5F" w:rsidRDefault="00B22DAC" w:rsidP="00BF00D3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 А. Ігнатенко, </w:t>
            </w:r>
            <w:r w:rsidR="00D73BBD" w:rsidRPr="00850B5F">
              <w:rPr>
                <w:noProof/>
                <w:lang w:val="uk-UA"/>
              </w:rPr>
              <w:t xml:space="preserve">к.с.-г.н., </w:t>
            </w:r>
            <w:r w:rsidRPr="00850B5F">
              <w:rPr>
                <w:noProof/>
                <w:lang w:val="uk-UA"/>
              </w:rPr>
              <w:t>А. В. Сотнікова</w:t>
            </w:r>
          </w:p>
        </w:tc>
      </w:tr>
      <w:tr w:rsidR="00BF00D3" w:rsidRPr="00B22DAC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D3" w:rsidRPr="00065D72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D3" w:rsidRPr="004E6534" w:rsidRDefault="00F725E0" w:rsidP="00B77338">
            <w:pPr>
              <w:rPr>
                <w:lang w:val="uk-UA"/>
              </w:rPr>
            </w:pPr>
            <w:r w:rsidRPr="007F0567">
              <w:rPr>
                <w:lang w:val="uk-UA"/>
              </w:rPr>
              <w:t>Вплив регуляторів росту рослин на ріст і масу сіянців дуба звичайного у Південно-східному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0D3" w:rsidRPr="00850B5F" w:rsidRDefault="00F725E0" w:rsidP="00836741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Лісівництво і агролісомеліорація</w:t>
            </w:r>
            <w:r w:rsidRPr="00850B5F">
              <w:rPr>
                <w:noProof/>
                <w:spacing w:val="-6"/>
                <w:lang w:val="uk-UA"/>
              </w:rPr>
              <w:t xml:space="preserve">. 2021. Вип. 138. С. 59–67.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5E0" w:rsidRPr="00850B5F" w:rsidRDefault="00F725E0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М. Даниленко,</w:t>
            </w:r>
          </w:p>
          <w:p w:rsidR="00BF00D3" w:rsidRPr="00850B5F" w:rsidRDefault="00F725E0" w:rsidP="00836741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sz w:val="22"/>
                <w:lang w:val="uk-UA"/>
              </w:rPr>
              <w:t>Н. Ю. Висоцька, к.с.-г.н.</w:t>
            </w:r>
            <w:r w:rsidRPr="00850B5F">
              <w:rPr>
                <w:noProof/>
                <w:lang w:val="uk-UA"/>
              </w:rPr>
              <w:t xml:space="preserve">, </w:t>
            </w:r>
            <w:r w:rsidRPr="00850B5F">
              <w:rPr>
                <w:noProof/>
                <w:sz w:val="23"/>
                <w:szCs w:val="23"/>
                <w:lang w:val="uk-UA"/>
              </w:rPr>
              <w:t>П. Б. Тарнопільський,</w:t>
            </w:r>
          </w:p>
          <w:p w:rsidR="00F725E0" w:rsidRPr="00850B5F" w:rsidRDefault="00F725E0" w:rsidP="00836741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 Г. Румянцев, к.с.-г.н.</w:t>
            </w:r>
          </w:p>
        </w:tc>
      </w:tr>
      <w:tr w:rsidR="005437ED" w:rsidRPr="005437ED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ED" w:rsidRPr="00BD6ABD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ED" w:rsidRPr="007F0567" w:rsidRDefault="005437ED" w:rsidP="00B77338">
            <w:pPr>
              <w:rPr>
                <w:lang w:val="uk-UA"/>
              </w:rPr>
            </w:pPr>
            <w:r w:rsidRPr="00032FB0">
              <w:rPr>
                <w:lang w:val="uk-UA"/>
              </w:rPr>
              <w:t>Стан і продуктивність дубових насаджень Лісостепу Харківщини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7ED" w:rsidRPr="00850B5F" w:rsidRDefault="005437ED" w:rsidP="00836741">
            <w:pPr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zCs w:val="28"/>
                <w:lang w:val="uk-UA"/>
              </w:rPr>
              <w:t>Науковий вісник НЛТУ України</w:t>
            </w:r>
            <w:r w:rsidRPr="00850B5F">
              <w:rPr>
                <w:noProof/>
                <w:szCs w:val="28"/>
                <w:lang w:val="uk-UA"/>
              </w:rPr>
              <w:t>. 2021. Вип. 31 (5). С. 54–59.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7ED" w:rsidRPr="00850B5F" w:rsidRDefault="005437ED" w:rsidP="005437E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 І. Мусієнко, к.с.-г.н.,</w:t>
            </w:r>
          </w:p>
          <w:p w:rsidR="005437ED" w:rsidRPr="00850B5F" w:rsidRDefault="005437ED" w:rsidP="005437E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 Г. Румянцев, к.с.-г.н.,</w:t>
            </w:r>
          </w:p>
          <w:p w:rsidR="005437ED" w:rsidRPr="00850B5F" w:rsidRDefault="005437ED" w:rsidP="005437ED">
            <w:pPr>
              <w:widowControl/>
              <w:rPr>
                <w:noProof/>
                <w:sz w:val="22"/>
                <w:lang w:val="uk-UA"/>
              </w:rPr>
            </w:pPr>
            <w:r w:rsidRPr="00850B5F">
              <w:rPr>
                <w:noProof/>
                <w:sz w:val="20"/>
                <w:lang w:val="uk-UA"/>
              </w:rPr>
              <w:t>О. М. Тарнопільська, к.с.-г.н.,</w:t>
            </w:r>
          </w:p>
          <w:p w:rsidR="005437ED" w:rsidRPr="00850B5F" w:rsidRDefault="005437ED" w:rsidP="005437E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Лук’янець,</w:t>
            </w:r>
          </w:p>
          <w:p w:rsidR="005437ED" w:rsidRPr="00850B5F" w:rsidRDefault="005437ED" w:rsidP="005437E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В. Бондаренко</w:t>
            </w:r>
          </w:p>
        </w:tc>
      </w:tr>
      <w:tr w:rsidR="00203718" w:rsidRPr="005437ED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18" w:rsidRPr="00BD6ABD" w:rsidRDefault="00BD6ABD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18" w:rsidRPr="00032FB0" w:rsidRDefault="00203718" w:rsidP="00B77338">
            <w:pPr>
              <w:rPr>
                <w:lang w:val="uk-UA"/>
              </w:rPr>
            </w:pPr>
            <w:r w:rsidRPr="003D2A0E">
              <w:rPr>
                <w:lang w:val="uk-UA"/>
              </w:rPr>
              <w:t>Стан і продуктивність соснових насаджень лісостепової частини Харківщини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718" w:rsidRPr="00850B5F" w:rsidRDefault="00203718" w:rsidP="00203718">
            <w:pPr>
              <w:rPr>
                <w:i/>
                <w:noProof/>
                <w:szCs w:val="28"/>
                <w:lang w:val="uk-UA"/>
              </w:rPr>
            </w:pPr>
            <w:r w:rsidRPr="00850B5F">
              <w:rPr>
                <w:i/>
                <w:noProof/>
                <w:szCs w:val="28"/>
                <w:lang w:val="uk-UA"/>
              </w:rPr>
              <w:t>Науковий вісник НЛТУ України</w:t>
            </w:r>
            <w:r w:rsidRPr="00850B5F">
              <w:rPr>
                <w:noProof/>
                <w:szCs w:val="28"/>
                <w:lang w:val="uk-UA"/>
              </w:rPr>
              <w:t>. 2021. Вип. 31 (6). С. 41–47.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EB7" w:rsidRPr="00850B5F" w:rsidRDefault="00731EB7" w:rsidP="00731EB7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 І. Мусієнко, к.с.-г.н.,</w:t>
            </w:r>
          </w:p>
          <w:p w:rsidR="00731EB7" w:rsidRPr="00850B5F" w:rsidRDefault="00731EB7" w:rsidP="00731EB7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 Г. Румянцев, к.с.-г.н.,</w:t>
            </w:r>
          </w:p>
          <w:p w:rsidR="00731EB7" w:rsidRPr="00850B5F" w:rsidRDefault="00731EB7" w:rsidP="00731EB7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Лук’янець,</w:t>
            </w:r>
          </w:p>
          <w:p w:rsidR="00731EB7" w:rsidRPr="00850B5F" w:rsidRDefault="00731EB7" w:rsidP="00731EB7">
            <w:pPr>
              <w:widowControl/>
              <w:rPr>
                <w:noProof/>
                <w:sz w:val="22"/>
                <w:lang w:val="uk-UA"/>
              </w:rPr>
            </w:pPr>
            <w:r w:rsidRPr="00850B5F">
              <w:rPr>
                <w:noProof/>
                <w:sz w:val="20"/>
                <w:lang w:val="uk-UA"/>
              </w:rPr>
              <w:t>О. М. Тарнопільська, к.с.-г.н.,</w:t>
            </w:r>
          </w:p>
          <w:p w:rsidR="00203718" w:rsidRPr="00850B5F" w:rsidRDefault="00731EB7" w:rsidP="00731EB7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В. Бондаренко, В. С. Ющик</w:t>
            </w:r>
          </w:p>
        </w:tc>
      </w:tr>
      <w:tr w:rsidR="00CB7FE9" w:rsidRPr="00E94414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850B5F" w:rsidRDefault="00CB7FE9" w:rsidP="003562FA">
            <w:pPr>
              <w:widowControl/>
              <w:jc w:val="center"/>
              <w:rPr>
                <w:i/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Наукові статті у фахових виданнях України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FB33F5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lang w:val="uk-UA"/>
              </w:rPr>
            </w:pPr>
            <w:r w:rsidRPr="00EE4CF9">
              <w:rPr>
                <w:lang w:val="uk-UA"/>
              </w:rPr>
              <w:t xml:space="preserve">Попереднє поновлення деревних порід в умовах свіжої </w:t>
            </w:r>
            <w:proofErr w:type="spellStart"/>
            <w:r w:rsidRPr="00EE4CF9">
              <w:rPr>
                <w:lang w:val="uk-UA"/>
              </w:rPr>
              <w:t>кленово</w:t>
            </w:r>
            <w:proofErr w:type="spellEnd"/>
            <w:r w:rsidRPr="00EE4CF9">
              <w:rPr>
                <w:lang w:val="uk-UA"/>
              </w:rPr>
              <w:t>-липової діброви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2014. Вип. 124. С. 47–54.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7C60CB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 П. Ткач, д.с.-г.н., В. А. Лук’янець, М. Г. Румянцев, к.с.-г.н. 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FB33F5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lang w:val="uk-UA"/>
              </w:rPr>
            </w:pPr>
            <w:r w:rsidRPr="00EE4CF9">
              <w:rPr>
                <w:lang w:val="uk-UA"/>
              </w:rPr>
              <w:t>Результати дослідів з переформування ослаблених порослевих дубових насаджень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Лісівництво і агролісомеліорація.</w:t>
            </w:r>
            <w:r w:rsidRPr="00850B5F">
              <w:rPr>
                <w:noProof/>
                <w:lang w:val="uk-UA"/>
              </w:rPr>
              <w:t xml:space="preserve"> Харків: УкрНДІЛГА, 2014. Вип. 125. С. 72–78.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 Ткач, д.с.-г.н.,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Лук’янець, Н. П. Купріна, М. Г. Румянцев, к.с.-г.н.</w:t>
            </w:r>
          </w:p>
        </w:tc>
      </w:tr>
      <w:tr w:rsidR="009111ED" w:rsidRPr="00F326DA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ED" w:rsidRPr="00EE4CF9" w:rsidRDefault="00FB33F5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43.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ED" w:rsidRPr="00EE4CF9" w:rsidRDefault="009111ED" w:rsidP="009111ED">
            <w:pPr>
              <w:widowControl/>
              <w:rPr>
                <w:lang w:val="uk-UA"/>
              </w:rPr>
            </w:pPr>
            <w:r w:rsidRPr="009111ED">
              <w:rPr>
                <w:lang w:val="uk-UA"/>
              </w:rPr>
              <w:t xml:space="preserve">Особливості росту штучних дубових насаджень Лівобережного Лісостепу та використання ними </w:t>
            </w:r>
            <w:proofErr w:type="spellStart"/>
            <w:r w:rsidRPr="009111ED">
              <w:rPr>
                <w:lang w:val="uk-UA"/>
              </w:rPr>
              <w:t>лісорослинного</w:t>
            </w:r>
            <w:proofErr w:type="spellEnd"/>
            <w:r w:rsidRPr="009111ED">
              <w:rPr>
                <w:lang w:val="uk-UA"/>
              </w:rPr>
              <w:t xml:space="preserve"> потенціалу.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1ED" w:rsidRPr="00850B5F" w:rsidRDefault="009111ED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Наукові горизонти.</w:t>
            </w:r>
            <w:r w:rsidRPr="00850B5F">
              <w:rPr>
                <w:noProof/>
                <w:lang w:val="uk-UA"/>
              </w:rPr>
              <w:t xml:space="preserve"> Житомир: ЖНАЕУ, 2020. Вип. 3 (88). </w:t>
            </w:r>
          </w:p>
          <w:p w:rsidR="009111ED" w:rsidRPr="00850B5F" w:rsidRDefault="009111ED" w:rsidP="003562FA">
            <w:pPr>
              <w:widowControl/>
              <w:rPr>
                <w:i/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 106–115.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1ED" w:rsidRPr="00850B5F" w:rsidRDefault="009111ED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Луначевський Л. С., Румянцев М. Г., к.с.-г.н.</w:t>
            </w:r>
          </w:p>
        </w:tc>
      </w:tr>
      <w:tr w:rsidR="00CB7FE9" w:rsidRPr="00197CD3" w:rsidTr="00EA3C3C">
        <w:trPr>
          <w:cantSplit/>
          <w:trHeight w:val="194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850B5F" w:rsidRDefault="00CB7FE9" w:rsidP="0097373A">
            <w:pPr>
              <w:widowControl/>
              <w:jc w:val="center"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Наукові статті у фахових виданнях інших держав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B33F5" w:rsidRDefault="00FB33F5" w:rsidP="00846824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290F26" w:rsidRDefault="00CB7FE9" w:rsidP="00846824">
            <w:pPr>
              <w:contextualSpacing/>
              <w:rPr>
                <w:bCs/>
                <w:highlight w:val="green"/>
              </w:rPr>
            </w:pPr>
            <w:r w:rsidRPr="00290F26">
              <w:rPr>
                <w:bCs/>
              </w:rPr>
              <w:t>Особенности естественного возобновления дубовых лесов Левобережной Лесостепи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850B5F" w:rsidRDefault="00CB7FE9" w:rsidP="00846824">
            <w:pPr>
              <w:rPr>
                <w:noProof/>
                <w:highlight w:val="green"/>
                <w:lang w:val="uk-UA"/>
              </w:rPr>
            </w:pPr>
            <w:r w:rsidRPr="00850B5F">
              <w:rPr>
                <w:bCs/>
                <w:i/>
                <w:noProof/>
                <w:lang w:val="uk-UA"/>
              </w:rPr>
              <w:t>Проблемы лесоведения и лесоводства: сборник научных трудов ИЛ НАН Беларуси.</w:t>
            </w:r>
            <w:r w:rsidRPr="00850B5F">
              <w:rPr>
                <w:bCs/>
                <w:noProof/>
                <w:lang w:val="uk-UA"/>
              </w:rPr>
              <w:t xml:space="preserve"> Гомель: ИЛ НАН Беларуси, 2016. Вып. 76. С. 354–362.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846824">
            <w:pPr>
              <w:widowControl/>
              <w:rPr>
                <w:bCs/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CB7FE9" w:rsidRPr="00850B5F" w:rsidRDefault="00CB7FE9" w:rsidP="00846824">
            <w:pPr>
              <w:widowControl/>
              <w:rPr>
                <w:noProof/>
                <w:highlight w:val="green"/>
                <w:lang w:val="uk-UA"/>
              </w:rPr>
            </w:pPr>
            <w:r w:rsidRPr="00850B5F">
              <w:rPr>
                <w:bCs/>
                <w:noProof/>
                <w:lang w:val="uk-UA"/>
              </w:rPr>
              <w:t>В. А. Лукьянец</w:t>
            </w:r>
          </w:p>
        </w:tc>
      </w:tr>
      <w:tr w:rsidR="00CB7FE9" w:rsidRPr="00197CD3" w:rsidTr="00EA3C3C">
        <w:trPr>
          <w:cantSplit/>
          <w:trHeight w:val="67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850B5F" w:rsidRDefault="00CB7FE9" w:rsidP="00016D25">
            <w:pPr>
              <w:widowControl/>
              <w:jc w:val="center"/>
              <w:rPr>
                <w:i/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Дисертації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FB33F5" w:rsidP="00542739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542739">
            <w:pPr>
              <w:rPr>
                <w:lang w:val="uk-UA"/>
              </w:rPr>
            </w:pPr>
            <w:r w:rsidRPr="00EE4CF9">
              <w:rPr>
                <w:lang w:val="uk-UA"/>
              </w:rPr>
              <w:t>Особливості природного поновлення основних лісоутворювальних порід в дібровах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850B5F" w:rsidRDefault="00CB7FE9" w:rsidP="00542739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Дис. … канд. с.-г. наук: 06.03.03 «Лісознавство і лісівництво» / УкрНДІЛГА ім. Г. М. Висоцького. Харків, 2017. 179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542739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016D25" w:rsidRDefault="00CB7FE9" w:rsidP="00016D25">
            <w:pPr>
              <w:widowControl/>
              <w:jc w:val="center"/>
              <w:rPr>
                <w:lang w:val="uk-UA"/>
              </w:rPr>
            </w:pPr>
            <w:r w:rsidRPr="00016D25">
              <w:rPr>
                <w:lang w:val="uk-UA"/>
              </w:rPr>
              <w:t>Автореферати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FB33F5" w:rsidP="00542739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542739">
            <w:pPr>
              <w:rPr>
                <w:lang w:val="uk-UA"/>
              </w:rPr>
            </w:pPr>
            <w:r w:rsidRPr="00EE4CF9">
              <w:rPr>
                <w:lang w:val="uk-UA"/>
              </w:rPr>
              <w:t>Особливості природного поновлення основних лісоутворювальних порід в дібровах Л</w:t>
            </w:r>
            <w:r>
              <w:rPr>
                <w:lang w:val="uk-UA"/>
              </w:rPr>
              <w:t>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EE4CF9" w:rsidRDefault="00CB7FE9" w:rsidP="00542739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9D4831">
              <w:rPr>
                <w:lang w:val="uk-UA"/>
              </w:rPr>
              <w:t>втореф. дис. … канд. с.-г. наук: 06.03.03 «Лісознавство</w:t>
            </w:r>
            <w:r>
              <w:rPr>
                <w:lang w:val="uk-UA"/>
              </w:rPr>
              <w:t xml:space="preserve"> і лісівництво» / УкрНДІЛГА ім. </w:t>
            </w:r>
            <w:r w:rsidRPr="009D4831">
              <w:rPr>
                <w:lang w:val="uk-UA"/>
              </w:rPr>
              <w:t>Г. М. Висоцького. Харків, 2017. 20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542739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М. Г. Румянцев, к.с.-</w:t>
            </w:r>
            <w:proofErr w:type="spellStart"/>
            <w:r>
              <w:rPr>
                <w:lang w:val="uk-UA"/>
              </w:rPr>
              <w:t>г.н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B7FE9" w:rsidRPr="00CB1931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016D25" w:rsidRDefault="00CB7FE9" w:rsidP="00016D25">
            <w:pPr>
              <w:widowControl/>
              <w:jc w:val="center"/>
              <w:rPr>
                <w:lang w:val="uk-UA"/>
              </w:rPr>
            </w:pPr>
            <w:r w:rsidRPr="00016D25">
              <w:rPr>
                <w:lang w:val="uk-UA"/>
              </w:rPr>
              <w:t>Матеріали у збірниках наукових праць конференцій</w:t>
            </w:r>
          </w:p>
        </w:tc>
      </w:tr>
      <w:tr w:rsidR="00CB7FE9" w:rsidRPr="003C3D4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A044CD">
              <w:rPr>
                <w:noProof/>
                <w:lang w:val="uk-UA"/>
              </w:rPr>
              <w:t>Культури дуба у Скрипаївському навчально-дослідному лісовому господарстві Харківської області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FE9" w:rsidRPr="00EE4CF9" w:rsidRDefault="00CB7FE9" w:rsidP="003F1E1C">
            <w:pPr>
              <w:widowControl/>
              <w:rPr>
                <w:noProof/>
                <w:lang w:val="uk-UA"/>
              </w:rPr>
            </w:pPr>
            <w:r w:rsidRPr="00842A01">
              <w:rPr>
                <w:i/>
                <w:noProof/>
                <w:lang w:val="uk-UA"/>
              </w:rPr>
              <w:t>XIII з’їзд Українського ботанічного товариства:</w:t>
            </w:r>
            <w:r>
              <w:rPr>
                <w:noProof/>
                <w:lang w:val="uk-UA"/>
              </w:rPr>
              <w:t xml:space="preserve"> матеріали доповіді, 19–23 </w:t>
            </w:r>
            <w:r w:rsidRPr="00842A01">
              <w:rPr>
                <w:noProof/>
                <w:lang w:val="uk-UA"/>
              </w:rPr>
              <w:t>вересня 2011 р. Львів, 2011. С.</w:t>
            </w:r>
            <w:r w:rsidR="003F1E1C">
              <w:rPr>
                <w:noProof/>
                <w:lang w:val="uk-UA"/>
              </w:rPr>
              <w:t> </w:t>
            </w:r>
            <w:r w:rsidRPr="00842A01">
              <w:rPr>
                <w:noProof/>
                <w:lang w:val="uk-UA"/>
              </w:rPr>
              <w:t>346.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П. Андрущенко,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к.с.-г.н.,</w:t>
            </w:r>
          </w:p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E06B42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Лісовий фонд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F1E1C">
            <w:pPr>
              <w:widowControl/>
              <w:rPr>
                <w:noProof/>
                <w:lang w:val="uk-UA"/>
              </w:rPr>
            </w:pPr>
            <w:r w:rsidRPr="00307825">
              <w:rPr>
                <w:i/>
                <w:noProof/>
                <w:lang w:val="uk-UA"/>
              </w:rPr>
              <w:t>Наука на службі сільського господарства:</w:t>
            </w:r>
            <w:r w:rsidRPr="00307825">
              <w:rPr>
                <w:noProof/>
                <w:lang w:val="uk-UA"/>
              </w:rPr>
              <w:t xml:space="preserve"> матеріали міжнародної науково-практичної Інтернет-конференції, 5 березня 2013</w:t>
            </w:r>
            <w:r w:rsidR="003F1E1C">
              <w:rPr>
                <w:noProof/>
                <w:lang w:val="uk-UA"/>
              </w:rPr>
              <w:t> </w:t>
            </w:r>
            <w:r w:rsidRPr="00307825">
              <w:rPr>
                <w:noProof/>
                <w:lang w:val="uk-UA"/>
              </w:rPr>
              <w:t>р. Миколаїв, 2013. С. 56–57.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E06B42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Сучасний стан природних липняків та кленарників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307825">
              <w:rPr>
                <w:i/>
                <w:noProof/>
                <w:lang w:val="uk-UA"/>
              </w:rPr>
              <w:t>Раціональне використання екосистем: боротьба з опустелюванням і посухою:</w:t>
            </w:r>
            <w:r w:rsidRPr="00307825">
              <w:rPr>
                <w:noProof/>
                <w:lang w:val="uk-UA"/>
              </w:rPr>
              <w:t xml:space="preserve"> матеріали міжнародної науково-практичної інтернет-конф., 21 травня 2013 р. Миколаїв, 2013. С. 208–210.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BB0AF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lang w:val="uk-UA"/>
              </w:rPr>
            </w:pPr>
            <w:r w:rsidRPr="00EE4CF9">
              <w:rPr>
                <w:lang w:val="uk-UA"/>
              </w:rPr>
              <w:t>Наступне насіннєве поновлення на 1–3-річних зрубах у свіжих дібровах ДП «Тростянецьке 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9C" w:rsidRDefault="00CB7FE9" w:rsidP="003562FA">
            <w:pPr>
              <w:widowControl/>
              <w:rPr>
                <w:lang w:val="uk-UA"/>
              </w:rPr>
            </w:pPr>
            <w:r w:rsidRPr="00307825">
              <w:rPr>
                <w:i/>
                <w:lang w:val="uk-UA"/>
              </w:rPr>
              <w:t>Лісова типологія: наукові, виробничі, навчальні аспекти розвитку:</w:t>
            </w:r>
            <w:r w:rsidRPr="00307825">
              <w:rPr>
                <w:lang w:val="uk-UA"/>
              </w:rPr>
              <w:t xml:space="preserve"> матеріали читань з нагоди дня</w:t>
            </w:r>
            <w:r w:rsidR="003F1E1C">
              <w:rPr>
                <w:lang w:val="uk-UA"/>
              </w:rPr>
              <w:t xml:space="preserve"> народження Б. Ф. Остапенка, 14 </w:t>
            </w:r>
            <w:r w:rsidRPr="00307825">
              <w:rPr>
                <w:lang w:val="uk-UA"/>
              </w:rPr>
              <w:t xml:space="preserve">березня 2014 р. </w:t>
            </w:r>
            <w:r w:rsidR="00CE179C">
              <w:rPr>
                <w:lang w:val="uk-UA"/>
              </w:rPr>
              <w:t>Харків, 2014.</w:t>
            </w:r>
          </w:p>
          <w:p w:rsidR="00CB7FE9" w:rsidRPr="00EE4CF9" w:rsidRDefault="00CB7FE9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С. 100–</w:t>
            </w:r>
            <w:r w:rsidRPr="00307825">
              <w:rPr>
                <w:lang w:val="uk-UA"/>
              </w:rPr>
              <w:t>103.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М. Г. Румянцев</w:t>
            </w:r>
          </w:p>
        </w:tc>
      </w:tr>
      <w:tr w:rsidR="00CB7FE9" w:rsidRPr="00CE179C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51.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Попереднє поновлення в стиглих та перестиглих природних дубняках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D35FEA">
              <w:rPr>
                <w:i/>
                <w:noProof/>
                <w:lang w:val="uk-UA"/>
              </w:rPr>
              <w:t>Екологізація сталого розвитку інформаційного суспільства:</w:t>
            </w:r>
            <w:r w:rsidRPr="00D35FEA">
              <w:rPr>
                <w:noProof/>
                <w:lang w:val="uk-UA"/>
              </w:rPr>
              <w:t xml:space="preserve"> матеріали Міжнародної наук.-практ. конф. молодих учених, студентів, аспірантів, 5–6 лис</w:t>
            </w:r>
            <w:r>
              <w:rPr>
                <w:noProof/>
                <w:lang w:val="uk-UA"/>
              </w:rPr>
              <w:t>топада 2014 р. Харків, 2014. С. </w:t>
            </w:r>
            <w:r w:rsidRPr="00D35FEA">
              <w:rPr>
                <w:noProof/>
                <w:lang w:val="uk-UA"/>
              </w:rPr>
              <w:t>165–167.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79C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В. П. Самодай,</w:t>
            </w:r>
            <w:r w:rsidR="00CE179C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к.с.-г.н.,</w:t>
            </w:r>
          </w:p>
          <w:p w:rsidR="00CB7FE9" w:rsidRPr="00EE4CF9" w:rsidRDefault="00CB7FE9" w:rsidP="00CE179C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В. А. Ігнатенко</w:t>
            </w:r>
            <w:r>
              <w:rPr>
                <w:noProof/>
                <w:lang w:val="uk-UA"/>
              </w:rPr>
              <w:t>,</w:t>
            </w:r>
            <w:r w:rsidR="00CE179C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к.с.-г.н.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>Сучасний стан природних ясеневих лісостанів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D35FEA">
              <w:rPr>
                <w:noProof/>
                <w:lang w:val="uk-UA"/>
              </w:rPr>
              <w:t>Матеріали Всеукраїнської наукової конференції молодих учених, приуроченої 140-й річниці від дня народження</w:t>
            </w:r>
            <w:r>
              <w:rPr>
                <w:noProof/>
                <w:lang w:val="uk-UA"/>
              </w:rPr>
              <w:t xml:space="preserve"> видатного вченого плодовода П. </w:t>
            </w:r>
            <w:r w:rsidRPr="00D35FEA">
              <w:rPr>
                <w:noProof/>
                <w:lang w:val="uk-UA"/>
              </w:rPr>
              <w:t>Г.</w:t>
            </w:r>
            <w:r>
              <w:rPr>
                <w:noProof/>
                <w:lang w:val="uk-UA"/>
              </w:rPr>
              <w:t> </w:t>
            </w:r>
            <w:r w:rsidRPr="00D35FEA">
              <w:rPr>
                <w:noProof/>
                <w:lang w:val="uk-UA"/>
              </w:rPr>
              <w:t>Шитта, 6 травня 2015 р. Умань, 2015. С. 127–129.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 xml:space="preserve">Динаміка лісового фонду природних дубових </w:t>
            </w:r>
            <w:proofErr w:type="spellStart"/>
            <w:r w:rsidRPr="00EE4CF9">
              <w:rPr>
                <w:lang w:val="uk-UA"/>
              </w:rPr>
              <w:t>деревостанів</w:t>
            </w:r>
            <w:proofErr w:type="spellEnd"/>
            <w:r w:rsidRPr="00EE4CF9">
              <w:rPr>
                <w:lang w:val="uk-UA"/>
              </w:rPr>
              <w:t xml:space="preserve">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C" w:rsidRDefault="00CB7FE9" w:rsidP="003562FA">
            <w:pPr>
              <w:rPr>
                <w:noProof/>
                <w:lang w:val="uk-UA"/>
              </w:rPr>
            </w:pPr>
            <w:r w:rsidRPr="00D35FEA">
              <w:rPr>
                <w:i/>
                <w:noProof/>
                <w:lang w:val="uk-UA"/>
              </w:rPr>
              <w:t>Екологічний контроль та моніторинг стану дубових лісів Поділля та особливості їх природного відновлення:</w:t>
            </w:r>
            <w:r w:rsidRPr="00D35FEA">
              <w:rPr>
                <w:noProof/>
                <w:lang w:val="uk-UA"/>
              </w:rPr>
              <w:t xml:space="preserve"> матеріали </w:t>
            </w:r>
            <w:r>
              <w:rPr>
                <w:noProof/>
                <w:lang w:val="uk-UA"/>
              </w:rPr>
              <w:t>міжнар.</w:t>
            </w:r>
            <w:r w:rsidRPr="00D35FEA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н</w:t>
            </w:r>
            <w:r w:rsidRPr="00D35FEA">
              <w:rPr>
                <w:noProof/>
                <w:lang w:val="uk-UA"/>
              </w:rPr>
              <w:t>аук</w:t>
            </w:r>
            <w:r>
              <w:rPr>
                <w:noProof/>
                <w:lang w:val="uk-UA"/>
              </w:rPr>
              <w:t>.</w:t>
            </w:r>
            <w:r w:rsidRPr="00D35FEA">
              <w:rPr>
                <w:noProof/>
                <w:lang w:val="uk-UA"/>
              </w:rPr>
              <w:t>-практ</w:t>
            </w:r>
            <w:r>
              <w:rPr>
                <w:noProof/>
                <w:lang w:val="uk-UA"/>
              </w:rPr>
              <w:t>.</w:t>
            </w:r>
            <w:r w:rsidRPr="00D35FEA">
              <w:rPr>
                <w:noProof/>
                <w:lang w:val="uk-UA"/>
              </w:rPr>
              <w:t xml:space="preserve"> конф</w:t>
            </w:r>
            <w:r>
              <w:rPr>
                <w:noProof/>
                <w:lang w:val="uk-UA"/>
              </w:rPr>
              <w:t>.</w:t>
            </w:r>
            <w:r w:rsidRPr="00D35FEA">
              <w:rPr>
                <w:noProof/>
                <w:lang w:val="uk-UA"/>
              </w:rPr>
              <w:t xml:space="preserve">, </w:t>
            </w:r>
          </w:p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D35FEA">
              <w:rPr>
                <w:noProof/>
                <w:lang w:val="uk-UA"/>
              </w:rPr>
              <w:t>20–22 тра</w:t>
            </w:r>
            <w:r w:rsidR="00CE179C">
              <w:rPr>
                <w:noProof/>
                <w:lang w:val="uk-UA"/>
              </w:rPr>
              <w:t>вня 2015 р. Чечельник, 2015. С. </w:t>
            </w:r>
            <w:r w:rsidRPr="00D35FEA">
              <w:rPr>
                <w:noProof/>
                <w:lang w:val="uk-UA"/>
              </w:rPr>
              <w:t>146–149.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3F1E1C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 xml:space="preserve">Природне поновлення деревних порід на однорічних зрубах в умовах свіжої </w:t>
            </w:r>
            <w:proofErr w:type="spellStart"/>
            <w:r w:rsidRPr="00EE4CF9">
              <w:rPr>
                <w:lang w:val="uk-UA"/>
              </w:rPr>
              <w:t>кленово</w:t>
            </w:r>
            <w:proofErr w:type="spellEnd"/>
            <w:r w:rsidRPr="00EE4CF9">
              <w:rPr>
                <w:lang w:val="uk-UA"/>
              </w:rPr>
              <w:t>-липової діброви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293AF2" w:rsidRDefault="00CB7FE9" w:rsidP="003562FA">
            <w:pPr>
              <w:rPr>
                <w:noProof/>
                <w:lang w:val="uk-UA"/>
              </w:rPr>
            </w:pPr>
            <w:r w:rsidRPr="00D35FEA">
              <w:rPr>
                <w:i/>
                <w:noProof/>
                <w:lang w:val="uk-UA"/>
              </w:rPr>
              <w:t>Лісівнича наука в контексті сталого розвитку:</w:t>
            </w:r>
            <w:r w:rsidRPr="00D35FEA">
              <w:rPr>
                <w:noProof/>
                <w:lang w:val="uk-UA"/>
              </w:rPr>
              <w:t xml:space="preserve"> матеріали наук</w:t>
            </w:r>
            <w:r>
              <w:rPr>
                <w:noProof/>
                <w:lang w:val="uk-UA"/>
              </w:rPr>
              <w:t>.</w:t>
            </w:r>
            <w:r w:rsidRPr="00D35FEA">
              <w:rPr>
                <w:noProof/>
                <w:lang w:val="uk-UA"/>
              </w:rPr>
              <w:t xml:space="preserve"> конф</w:t>
            </w:r>
            <w:r>
              <w:rPr>
                <w:noProof/>
                <w:lang w:val="uk-UA"/>
              </w:rPr>
              <w:t>.</w:t>
            </w:r>
            <w:r w:rsidRPr="00D35FEA">
              <w:rPr>
                <w:noProof/>
                <w:lang w:val="uk-UA"/>
              </w:rPr>
              <w:t>, присвяченої 150-річчю від</w:t>
            </w:r>
            <w:r>
              <w:rPr>
                <w:noProof/>
                <w:lang w:val="uk-UA"/>
              </w:rPr>
              <w:t xml:space="preserve"> дня народження академіка Г. М. </w:t>
            </w:r>
            <w:r w:rsidRPr="00D35FEA">
              <w:rPr>
                <w:noProof/>
                <w:lang w:val="uk-UA"/>
              </w:rPr>
              <w:t xml:space="preserve">Висоцького, 90-річчю </w:t>
            </w:r>
            <w:r>
              <w:rPr>
                <w:noProof/>
                <w:lang w:val="uk-UA"/>
              </w:rPr>
              <w:t>від дня народження професора П. </w:t>
            </w:r>
            <w:r w:rsidR="003F1E1C">
              <w:rPr>
                <w:noProof/>
                <w:lang w:val="uk-UA"/>
              </w:rPr>
              <w:t>С. </w:t>
            </w:r>
            <w:r w:rsidRPr="00D35FEA">
              <w:rPr>
                <w:noProof/>
                <w:lang w:val="uk-UA"/>
              </w:rPr>
              <w:t xml:space="preserve">Пастернака та 85-річчю від часу заснування Українського науково-дослідного інституту лісового господарства </w:t>
            </w:r>
            <w:r>
              <w:rPr>
                <w:noProof/>
                <w:lang w:val="uk-UA"/>
              </w:rPr>
              <w:t>та агролісомеліорації ім. Г. М. </w:t>
            </w:r>
            <w:r w:rsidRPr="00D35FEA">
              <w:rPr>
                <w:noProof/>
                <w:lang w:val="uk-UA"/>
              </w:rPr>
              <w:t>Висоцького, 29–30 в</w:t>
            </w:r>
            <w:r>
              <w:rPr>
                <w:noProof/>
                <w:lang w:val="uk-UA"/>
              </w:rPr>
              <w:t>ересня 2015 р. Харків, 2015. С. </w:t>
            </w:r>
            <w:r w:rsidRPr="00D35FEA">
              <w:rPr>
                <w:noProof/>
                <w:lang w:val="uk-UA"/>
              </w:rPr>
              <w:t>43–45.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В. П. Чигринець,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В. А. Ігнатенко,</w:t>
            </w:r>
            <w:r w:rsidR="00CE179C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к.с.-г.н.,</w:t>
            </w:r>
          </w:p>
          <w:p w:rsidR="00CB7FE9" w:rsidRPr="00EE4CF9" w:rsidRDefault="00CB7FE9" w:rsidP="00CE179C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В. П. Самодай</w:t>
            </w:r>
            <w:r>
              <w:rPr>
                <w:noProof/>
                <w:lang w:val="uk-UA"/>
              </w:rPr>
              <w:t>,</w:t>
            </w:r>
            <w:r w:rsidR="00CE179C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к.с.-г.н.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 xml:space="preserve">Особливості природного поновлення у вологій </w:t>
            </w:r>
            <w:proofErr w:type="spellStart"/>
            <w:r w:rsidRPr="00EE4CF9">
              <w:rPr>
                <w:lang w:val="uk-UA"/>
              </w:rPr>
              <w:t>кленово</w:t>
            </w:r>
            <w:proofErr w:type="spellEnd"/>
            <w:r w:rsidRPr="00EE4CF9">
              <w:rPr>
                <w:lang w:val="uk-UA"/>
              </w:rPr>
              <w:t>-липовій судіброві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i/>
                <w:noProof/>
                <w:lang w:val="uk-UA"/>
              </w:rPr>
              <w:t>Актуальні проблеми садівництва в сучасній аграрній науці:</w:t>
            </w:r>
            <w:r w:rsidRPr="009D4831">
              <w:rPr>
                <w:noProof/>
                <w:lang w:val="uk-UA"/>
              </w:rPr>
              <w:t xml:space="preserve"> матеріали Всеукраїнської наукової конференції молодих учених, 10 травня 2016 р. Киї</w:t>
            </w:r>
            <w:r>
              <w:rPr>
                <w:noProof/>
                <w:lang w:val="uk-UA"/>
              </w:rPr>
              <w:t>в, 2016. С. </w:t>
            </w:r>
            <w:r w:rsidRPr="009D4831">
              <w:rPr>
                <w:noProof/>
                <w:lang w:val="uk-UA"/>
              </w:rPr>
              <w:t>172–174.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197CD3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 xml:space="preserve">Особливості формування наступного поновлення </w:t>
            </w:r>
          </w:p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>в умовах свіжих дібров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C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i/>
                <w:noProof/>
                <w:lang w:val="uk-UA"/>
              </w:rPr>
              <w:t>Ліс, наука, молодь:</w:t>
            </w:r>
            <w:r w:rsidRPr="009D4831">
              <w:rPr>
                <w:noProof/>
                <w:lang w:val="uk-UA"/>
              </w:rPr>
              <w:t xml:space="preserve"> матеріали ІV Всеукраїнської наук</w:t>
            </w:r>
            <w:r>
              <w:rPr>
                <w:noProof/>
                <w:lang w:val="uk-UA"/>
              </w:rPr>
              <w:t>.</w:t>
            </w:r>
            <w:r w:rsidRPr="009D4831">
              <w:rPr>
                <w:noProof/>
                <w:lang w:val="uk-UA"/>
              </w:rPr>
              <w:t>-практ</w:t>
            </w:r>
            <w:r>
              <w:rPr>
                <w:noProof/>
                <w:lang w:val="uk-UA"/>
              </w:rPr>
              <w:t>.</w:t>
            </w:r>
            <w:r w:rsidRPr="009D4831">
              <w:rPr>
                <w:noProof/>
                <w:lang w:val="uk-UA"/>
              </w:rPr>
              <w:t xml:space="preserve"> конф</w:t>
            </w:r>
            <w:r>
              <w:rPr>
                <w:noProof/>
                <w:lang w:val="uk-UA"/>
              </w:rPr>
              <w:t>.</w:t>
            </w:r>
            <w:r w:rsidRPr="009D4831">
              <w:rPr>
                <w:noProof/>
                <w:lang w:val="uk-UA"/>
              </w:rPr>
              <w:t xml:space="preserve"> студентів, магістрів, аспірантів і молодих вчених, присвяченої </w:t>
            </w:r>
          </w:p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noProof/>
                <w:lang w:val="uk-UA"/>
              </w:rPr>
              <w:t>15-річчю факультету лісового господарства, 23 лист</w:t>
            </w:r>
            <w:r>
              <w:rPr>
                <w:noProof/>
                <w:lang w:val="uk-UA"/>
              </w:rPr>
              <w:t>опада 2016 р. Житомир, 2016. С. </w:t>
            </w:r>
            <w:r w:rsidRPr="009D4831">
              <w:rPr>
                <w:noProof/>
                <w:lang w:val="uk-UA"/>
              </w:rPr>
              <w:t>91–92.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57.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r w:rsidRPr="00EE4CF9">
              <w:rPr>
                <w:lang w:val="uk-UA"/>
              </w:rPr>
              <w:t>Екологічні функції дубових насаджень Великоанадольського лісового масиву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lang w:val="uk-UA"/>
              </w:rPr>
            </w:pPr>
            <w:proofErr w:type="spellStart"/>
            <w:r w:rsidRPr="009D4831">
              <w:rPr>
                <w:i/>
                <w:lang w:val="uk-UA"/>
              </w:rPr>
              <w:t>Contribution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of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young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scientists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on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forestry</w:t>
            </w:r>
            <w:proofErr w:type="spellEnd"/>
            <w:r w:rsidRPr="009D4831">
              <w:rPr>
                <w:i/>
                <w:lang w:val="uk-UA"/>
              </w:rPr>
              <w:t xml:space="preserve">, </w:t>
            </w:r>
            <w:proofErr w:type="spellStart"/>
            <w:r w:rsidRPr="009D4831">
              <w:rPr>
                <w:i/>
                <w:lang w:val="uk-UA"/>
              </w:rPr>
              <w:t>wood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processing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technologies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and</w:t>
            </w:r>
            <w:proofErr w:type="spellEnd"/>
            <w:r w:rsidRPr="009D4831">
              <w:rPr>
                <w:i/>
                <w:lang w:val="uk-UA"/>
              </w:rPr>
              <w:t xml:space="preserve"> </w:t>
            </w:r>
            <w:proofErr w:type="spellStart"/>
            <w:r w:rsidRPr="009D4831">
              <w:rPr>
                <w:i/>
                <w:lang w:val="uk-UA"/>
              </w:rPr>
              <w:t>horticulture</w:t>
            </w:r>
            <w:proofErr w:type="spellEnd"/>
            <w:r w:rsidRPr="009D4831">
              <w:rPr>
                <w:i/>
                <w:lang w:val="uk-UA"/>
              </w:rPr>
              <w:t>:</w:t>
            </w:r>
            <w:r w:rsidRPr="009D4831">
              <w:rPr>
                <w:lang w:val="uk-UA"/>
              </w:rPr>
              <w:t xml:space="preserve"> матеріали Міжнародної науково-практичної </w:t>
            </w:r>
            <w:proofErr w:type="spellStart"/>
            <w:r w:rsidRPr="009D4831">
              <w:rPr>
                <w:lang w:val="uk-UA"/>
              </w:rPr>
              <w:t>конф</w:t>
            </w:r>
            <w:proofErr w:type="spellEnd"/>
            <w:r w:rsidRPr="009D4831">
              <w:rPr>
                <w:lang w:val="uk-UA"/>
              </w:rPr>
              <w:t>. студентів, аспірантів та мо</w:t>
            </w:r>
            <w:r w:rsidR="00CE179C">
              <w:rPr>
                <w:lang w:val="uk-UA"/>
              </w:rPr>
              <w:t>лодих вчених, 11–12 травня 2017 </w:t>
            </w:r>
            <w:r w:rsidRPr="009D4831">
              <w:rPr>
                <w:lang w:val="uk-UA"/>
              </w:rPr>
              <w:t>р. Київ, 2017. С. 19–20.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4629F3">
            <w:pPr>
              <w:widowControl/>
              <w:rPr>
                <w:lang w:val="uk-UA"/>
              </w:rPr>
            </w:pPr>
            <w:r w:rsidRPr="00EE4CF9">
              <w:rPr>
                <w:lang w:val="uk-UA"/>
              </w:rPr>
              <w:t>О. В. Кобець</w:t>
            </w:r>
            <w:r>
              <w:rPr>
                <w:lang w:val="uk-UA"/>
              </w:rPr>
              <w:t>, к.с.-</w:t>
            </w:r>
            <w:proofErr w:type="spellStart"/>
            <w:r>
              <w:rPr>
                <w:lang w:val="uk-UA"/>
              </w:rPr>
              <w:t>г.н</w:t>
            </w:r>
            <w:proofErr w:type="spellEnd"/>
            <w:r>
              <w:rPr>
                <w:lang w:val="uk-UA"/>
              </w:rPr>
              <w:t>., М. Г. Румянцев, к.с.-</w:t>
            </w:r>
            <w:proofErr w:type="spellStart"/>
            <w:r>
              <w:rPr>
                <w:lang w:val="uk-UA"/>
              </w:rPr>
              <w:t>г.н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Використання новітніх технологій на об’єктах лісового та садово-паркового господарства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C" w:rsidRPr="00850B5F" w:rsidRDefault="00CB7FE9" w:rsidP="003F1E1C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Колесніковські читання:</w:t>
            </w:r>
            <w:r w:rsidRPr="00850B5F">
              <w:rPr>
                <w:noProof/>
                <w:lang w:val="uk-UA"/>
              </w:rPr>
              <w:t xml:space="preserve"> матеріали Всеукраїнської науково-практичної конференції, присвяченої пам’яті професора О. І. </w:t>
            </w:r>
            <w:r w:rsidR="00CE179C" w:rsidRPr="00850B5F">
              <w:rPr>
                <w:noProof/>
                <w:lang w:val="uk-UA"/>
              </w:rPr>
              <w:t>Колеснікова,</w:t>
            </w:r>
            <w:r w:rsidR="003F1E1C" w:rsidRPr="00850B5F">
              <w:rPr>
                <w:noProof/>
                <w:lang w:val="uk-UA"/>
              </w:rPr>
              <w:t xml:space="preserve"> </w:t>
            </w:r>
          </w:p>
          <w:p w:rsidR="00CB7FE9" w:rsidRPr="00850B5F" w:rsidRDefault="00CE179C" w:rsidP="003F1E1C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30–31 </w:t>
            </w:r>
            <w:r w:rsidR="00CB7FE9" w:rsidRPr="00850B5F">
              <w:rPr>
                <w:noProof/>
                <w:lang w:val="uk-UA"/>
              </w:rPr>
              <w:t>жовтня 2017 р. Харків, 20</w:t>
            </w:r>
            <w:r w:rsidRPr="00850B5F">
              <w:rPr>
                <w:noProof/>
                <w:lang w:val="uk-UA"/>
              </w:rPr>
              <w:t>17. С. </w:t>
            </w:r>
            <w:r w:rsidR="00CB7FE9" w:rsidRPr="00850B5F">
              <w:rPr>
                <w:noProof/>
                <w:lang w:val="uk-UA"/>
              </w:rPr>
              <w:t>39–40.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А. Солодовник, М. Г. Румянцев,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 xml:space="preserve">Сучасний стан деревостанів дуба звичайного </w:t>
            </w:r>
          </w:p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в рекреаційно-оздоровчих лісах Лісостепу Харківщини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i/>
                <w:noProof/>
                <w:lang w:val="uk-UA"/>
              </w:rPr>
              <w:t>Колесніковські читання:</w:t>
            </w:r>
            <w:r w:rsidRPr="009D4831">
              <w:rPr>
                <w:noProof/>
                <w:lang w:val="uk-UA"/>
              </w:rPr>
              <w:t xml:space="preserve"> матеріали Всеукраїнської науково-практичної конференції, прис</w:t>
            </w:r>
            <w:r>
              <w:rPr>
                <w:noProof/>
                <w:lang w:val="uk-UA"/>
              </w:rPr>
              <w:t>вяченої пам’яті професора О. І. </w:t>
            </w:r>
            <w:r w:rsidR="00CE179C">
              <w:rPr>
                <w:noProof/>
                <w:lang w:val="uk-UA"/>
              </w:rPr>
              <w:t>Колеснікова,         30–31 жовтня 2017 р. Харків, 2017. С. </w:t>
            </w:r>
            <w:r w:rsidRPr="009D4831">
              <w:rPr>
                <w:noProof/>
                <w:lang w:val="uk-UA"/>
              </w:rPr>
              <w:t>72–74.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4629F3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Pr="00EE4CF9" w:rsidRDefault="00CB7FE9" w:rsidP="004629F3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О. В. Кобець, к.с.-г.н., </w:t>
            </w:r>
            <w:r w:rsidRPr="00EE4CF9">
              <w:rPr>
                <w:noProof/>
                <w:lang w:val="uk-UA"/>
              </w:rPr>
              <w:t>Л. С. Луначевський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Переформування порослевих дубових деревостанів Лівобережного Лісостепу, віднесених до лісів зелених зон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noProof/>
                <w:lang w:val="uk-UA"/>
              </w:rPr>
              <w:t>Колесніковські читання: матеріали Всеукраїнської науково-практичної конференції, прис</w:t>
            </w:r>
            <w:r>
              <w:rPr>
                <w:noProof/>
                <w:lang w:val="uk-UA"/>
              </w:rPr>
              <w:t>вяченої пам’яті професора О. І. </w:t>
            </w:r>
            <w:r w:rsidRPr="009D4831">
              <w:rPr>
                <w:noProof/>
                <w:lang w:val="uk-UA"/>
              </w:rPr>
              <w:t xml:space="preserve">Колеснікова, </w:t>
            </w:r>
            <w:r w:rsidR="00CE179C">
              <w:rPr>
                <w:noProof/>
                <w:lang w:val="uk-UA"/>
              </w:rPr>
              <w:t xml:space="preserve">        </w:t>
            </w:r>
            <w:r w:rsidRPr="009D4831">
              <w:rPr>
                <w:noProof/>
                <w:lang w:val="uk-UA"/>
              </w:rPr>
              <w:t>30–31 жовтня 2017 р. Харків, 2017. С. 84–86.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В. П. Ткач, д.с.-г.н., </w:t>
            </w:r>
            <w:r w:rsidRPr="00EE4CF9">
              <w:rPr>
                <w:noProof/>
                <w:lang w:val="uk-UA"/>
              </w:rPr>
              <w:t>В. А. Лук’янець, О. М. Тарнопільська</w:t>
            </w:r>
            <w:r>
              <w:rPr>
                <w:noProof/>
                <w:lang w:val="uk-UA"/>
              </w:rPr>
              <w:t>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к.с.-г.н.,</w:t>
            </w:r>
          </w:p>
          <w:p w:rsidR="00CB7FE9" w:rsidRPr="00EE4CF9" w:rsidRDefault="00CB7FE9" w:rsidP="004629F3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 xml:space="preserve">Природні молодняки основних лісоутворювальних порід </w:t>
            </w:r>
          </w:p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у дібровах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i/>
                <w:noProof/>
                <w:lang w:val="uk-UA"/>
              </w:rPr>
              <w:t>Ліс, наука, молодь:</w:t>
            </w:r>
            <w:r w:rsidRPr="009D4831">
              <w:rPr>
                <w:noProof/>
                <w:lang w:val="uk-UA"/>
              </w:rPr>
              <w:t xml:space="preserve"> матеріали V Всеукр</w:t>
            </w:r>
            <w:r>
              <w:rPr>
                <w:noProof/>
                <w:lang w:val="uk-UA"/>
              </w:rPr>
              <w:t>.</w:t>
            </w:r>
            <w:r w:rsidRPr="009D4831">
              <w:rPr>
                <w:noProof/>
                <w:lang w:val="uk-UA"/>
              </w:rPr>
              <w:t xml:space="preserve"> наук</w:t>
            </w:r>
            <w:r>
              <w:rPr>
                <w:noProof/>
                <w:lang w:val="uk-UA"/>
              </w:rPr>
              <w:t>.</w:t>
            </w:r>
            <w:r w:rsidRPr="009D4831">
              <w:rPr>
                <w:noProof/>
                <w:lang w:val="uk-UA"/>
              </w:rPr>
              <w:t>-практ</w:t>
            </w:r>
            <w:r>
              <w:rPr>
                <w:noProof/>
                <w:lang w:val="uk-UA"/>
              </w:rPr>
              <w:t xml:space="preserve">. </w:t>
            </w:r>
            <w:r w:rsidRPr="009D4831">
              <w:rPr>
                <w:noProof/>
                <w:lang w:val="uk-UA"/>
              </w:rPr>
              <w:t>конф</w:t>
            </w:r>
            <w:r>
              <w:rPr>
                <w:noProof/>
                <w:lang w:val="uk-UA"/>
              </w:rPr>
              <w:t>.</w:t>
            </w:r>
            <w:r w:rsidRPr="009D4831">
              <w:rPr>
                <w:noProof/>
                <w:lang w:val="uk-UA"/>
              </w:rPr>
              <w:t xml:space="preserve"> студентів, магістрів, аспірантів і молодих вчених «», присвяченої 15-річчю факультету лісового господарства, 23 лист</w:t>
            </w:r>
            <w:r>
              <w:rPr>
                <w:noProof/>
                <w:lang w:val="uk-UA"/>
              </w:rPr>
              <w:t>опада 2017 р. Житомир, 2017.   С. </w:t>
            </w:r>
            <w:r w:rsidRPr="009D4831">
              <w:rPr>
                <w:noProof/>
                <w:lang w:val="uk-UA"/>
              </w:rPr>
              <w:t>114–115.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О. В. Кобець</w:t>
            </w:r>
            <w:r>
              <w:rPr>
                <w:noProof/>
                <w:lang w:val="uk-UA"/>
              </w:rPr>
              <w:t>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 xml:space="preserve">Депонувальні функції дубових насаджень </w:t>
            </w:r>
          </w:p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Великоанадольського лісового масиву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9D4831">
              <w:rPr>
                <w:i/>
                <w:noProof/>
                <w:lang w:val="uk-UA"/>
              </w:rPr>
              <w:t>Проблеми ведення та експлуатації лісових і мисливських ресурсів:</w:t>
            </w:r>
            <w:r w:rsidRPr="009D4831">
              <w:rPr>
                <w:noProof/>
                <w:lang w:val="uk-UA"/>
              </w:rPr>
              <w:t xml:space="preserve"> матеріали Всеукраїнської нау</w:t>
            </w:r>
            <w:r>
              <w:rPr>
                <w:noProof/>
                <w:lang w:val="uk-UA"/>
              </w:rPr>
              <w:t>ково-практичної конференції, 24 </w:t>
            </w:r>
            <w:r w:rsidRPr="009D4831">
              <w:rPr>
                <w:noProof/>
                <w:lang w:val="uk-UA"/>
              </w:rPr>
              <w:t>л</w:t>
            </w:r>
            <w:r>
              <w:rPr>
                <w:noProof/>
                <w:lang w:val="uk-UA"/>
              </w:rPr>
              <w:t>истопада 2017 р. Житомир, 2017.</w:t>
            </w:r>
            <w:r w:rsidRPr="009D4831">
              <w:rPr>
                <w:noProof/>
                <w:lang w:val="uk-UA"/>
              </w:rPr>
              <w:t xml:space="preserve"> С. 36–37.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widowControl/>
              <w:rPr>
                <w:noProof/>
                <w:lang w:val="uk-UA"/>
              </w:rPr>
            </w:pPr>
            <w:r w:rsidRPr="00EE4CF9">
              <w:rPr>
                <w:noProof/>
                <w:lang w:val="uk-UA"/>
              </w:rPr>
              <w:t>О. В. Кобець</w:t>
            </w:r>
            <w:r>
              <w:rPr>
                <w:noProof/>
                <w:lang w:val="uk-UA"/>
              </w:rPr>
              <w:t>, к.с.-г.н., М. Г. Румянцев, к.с.-г.н.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Дубові деревостани ДП «Тростянецьке ЛГ» та особливості природного відновлення в них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Стан і перспективи природокористування в Україні:</w:t>
            </w:r>
            <w:r w:rsidRPr="00B3069E">
              <w:rPr>
                <w:noProof/>
                <w:lang w:val="uk-UA"/>
              </w:rPr>
              <w:t xml:space="preserve"> матеріали ІІІ-ї Всеукр</w:t>
            </w:r>
            <w:r>
              <w:rPr>
                <w:noProof/>
                <w:lang w:val="uk-UA"/>
              </w:rPr>
              <w:t>.</w:t>
            </w:r>
            <w:r w:rsidRPr="00B3069E">
              <w:rPr>
                <w:noProof/>
                <w:lang w:val="uk-UA"/>
              </w:rPr>
              <w:t xml:space="preserve"> наук</w:t>
            </w:r>
            <w:r>
              <w:rPr>
                <w:noProof/>
                <w:lang w:val="uk-UA"/>
              </w:rPr>
              <w:t>.</w:t>
            </w:r>
            <w:r w:rsidRPr="00B3069E">
              <w:rPr>
                <w:noProof/>
                <w:lang w:val="uk-UA"/>
              </w:rPr>
              <w:t>-практ</w:t>
            </w:r>
            <w:r>
              <w:rPr>
                <w:noProof/>
                <w:lang w:val="uk-UA"/>
              </w:rPr>
              <w:t>.</w:t>
            </w:r>
            <w:r w:rsidRPr="00B3069E">
              <w:rPr>
                <w:noProof/>
                <w:lang w:val="uk-UA"/>
              </w:rPr>
              <w:t xml:space="preserve"> інтернет-конф</w:t>
            </w:r>
            <w:r>
              <w:rPr>
                <w:noProof/>
                <w:lang w:val="uk-UA"/>
              </w:rPr>
              <w:t>.</w:t>
            </w:r>
            <w:r w:rsidRPr="00B3069E">
              <w:rPr>
                <w:noProof/>
                <w:lang w:val="uk-UA"/>
              </w:rPr>
              <w:t>, 21–2</w:t>
            </w:r>
            <w:r>
              <w:rPr>
                <w:noProof/>
                <w:lang w:val="uk-UA"/>
              </w:rPr>
              <w:t>5 травня 2018 р. Ужгород, 2018.</w:t>
            </w:r>
            <w:r w:rsidRPr="00B3069E">
              <w:rPr>
                <w:noProof/>
                <w:lang w:val="uk-UA"/>
              </w:rPr>
              <w:t xml:space="preserve"> С. 68–71.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294100" w:rsidRDefault="00CB7FE9" w:rsidP="003562FA">
            <w:pPr>
              <w:rPr>
                <w:noProof/>
                <w:lang w:val="uk-UA"/>
              </w:rPr>
            </w:pPr>
            <w:r w:rsidRPr="00294100">
              <w:rPr>
                <w:noProof/>
                <w:lang w:val="uk-UA"/>
              </w:rPr>
              <w:t xml:space="preserve">Особливості природного </w:t>
            </w:r>
          </w:p>
          <w:p w:rsidR="00CB7FE9" w:rsidRDefault="00CB7FE9" w:rsidP="003562FA">
            <w:pPr>
              <w:rPr>
                <w:noProof/>
                <w:lang w:val="uk-UA"/>
              </w:rPr>
            </w:pPr>
            <w:r w:rsidRPr="00294100">
              <w:rPr>
                <w:noProof/>
                <w:lang w:val="uk-UA"/>
              </w:rPr>
              <w:t>відновлення ясена звичайного (</w:t>
            </w:r>
            <w:r w:rsidRPr="00294100">
              <w:rPr>
                <w:i/>
                <w:noProof/>
                <w:lang w:val="uk-UA"/>
              </w:rPr>
              <w:t xml:space="preserve">Fraxinus excelsior </w:t>
            </w:r>
            <w:r w:rsidRPr="00294100">
              <w:rPr>
                <w:noProof/>
                <w:lang w:val="uk-UA"/>
              </w:rPr>
              <w:t>L.) у дубових лісах Північного Сходу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Колесніковські читання:</w:t>
            </w:r>
            <w:r w:rsidRPr="00B3069E">
              <w:rPr>
                <w:noProof/>
                <w:lang w:val="uk-UA"/>
              </w:rPr>
              <w:t xml:space="preserve"> матеріали Всеукраїнської науково-практичної конференції, прис</w:t>
            </w:r>
            <w:r>
              <w:rPr>
                <w:noProof/>
                <w:lang w:val="uk-UA"/>
              </w:rPr>
              <w:t>вяченої пам’яті професора О. І. </w:t>
            </w:r>
            <w:r w:rsidRPr="00B3069E">
              <w:rPr>
                <w:noProof/>
                <w:lang w:val="uk-UA"/>
              </w:rPr>
              <w:t xml:space="preserve">Колеснікова, </w:t>
            </w:r>
            <w:r w:rsidR="00CE179C">
              <w:rPr>
                <w:noProof/>
                <w:lang w:val="uk-UA"/>
              </w:rPr>
              <w:t xml:space="preserve">        </w:t>
            </w:r>
            <w:r w:rsidRPr="00B3069E">
              <w:rPr>
                <w:noProof/>
                <w:lang w:val="uk-UA"/>
              </w:rPr>
              <w:t>16–17 жовтня 2018 р. Харків, 2018. С. 90–92.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В. </w:t>
            </w:r>
            <w:r w:rsidRPr="00294100">
              <w:rPr>
                <w:noProof/>
                <w:lang w:val="uk-UA"/>
              </w:rPr>
              <w:t>А.</w:t>
            </w:r>
            <w:r>
              <w:rPr>
                <w:noProof/>
                <w:lang w:val="uk-UA"/>
              </w:rPr>
              <w:t> </w:t>
            </w:r>
            <w:r w:rsidRPr="00294100">
              <w:rPr>
                <w:noProof/>
                <w:lang w:val="uk-UA"/>
              </w:rPr>
              <w:t xml:space="preserve">Лук’янець, </w:t>
            </w:r>
            <w:r>
              <w:rPr>
                <w:noProof/>
                <w:lang w:val="uk-UA"/>
              </w:rPr>
              <w:t>О. </w:t>
            </w:r>
            <w:r w:rsidRPr="00294100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294100">
              <w:rPr>
                <w:noProof/>
                <w:lang w:val="uk-UA"/>
              </w:rPr>
              <w:t>Кобець</w:t>
            </w:r>
            <w:r>
              <w:rPr>
                <w:noProof/>
                <w:lang w:val="uk-UA"/>
              </w:rPr>
              <w:t>, к.с.-г.н.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65.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294100" w:rsidRDefault="00CB7FE9" w:rsidP="003562FA">
            <w:pPr>
              <w:rPr>
                <w:noProof/>
                <w:lang w:val="uk-UA"/>
              </w:rPr>
            </w:pPr>
            <w:r w:rsidRPr="00294100">
              <w:rPr>
                <w:noProof/>
                <w:lang w:val="uk-UA"/>
              </w:rPr>
              <w:t xml:space="preserve">Кислий Іван Якович: </w:t>
            </w:r>
          </w:p>
          <w:p w:rsidR="00CB7FE9" w:rsidRPr="00294100" w:rsidRDefault="00CB7FE9" w:rsidP="003562FA">
            <w:pPr>
              <w:rPr>
                <w:noProof/>
                <w:lang w:val="uk-UA"/>
              </w:rPr>
            </w:pPr>
            <w:r w:rsidRPr="00294100">
              <w:rPr>
                <w:noProof/>
                <w:lang w:val="uk-UA"/>
              </w:rPr>
              <w:t>основні віхи творчого шляху архітектора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Колесніковські читання:</w:t>
            </w:r>
            <w:r w:rsidRPr="00B3069E">
              <w:rPr>
                <w:noProof/>
                <w:lang w:val="uk-UA"/>
              </w:rPr>
              <w:t xml:space="preserve"> матеріали Всеукраїнської науково-практичної конференції, прис</w:t>
            </w:r>
            <w:r>
              <w:rPr>
                <w:noProof/>
                <w:lang w:val="uk-UA"/>
              </w:rPr>
              <w:t>вяченої пам’яті професора О. І. </w:t>
            </w:r>
            <w:r w:rsidRPr="00B3069E">
              <w:rPr>
                <w:noProof/>
                <w:lang w:val="uk-UA"/>
              </w:rPr>
              <w:t xml:space="preserve">Колеснікова, </w:t>
            </w:r>
            <w:r w:rsidR="00CE179C">
              <w:rPr>
                <w:noProof/>
                <w:lang w:val="uk-UA"/>
              </w:rPr>
              <w:t xml:space="preserve">        </w:t>
            </w:r>
            <w:r w:rsidRPr="00B3069E">
              <w:rPr>
                <w:noProof/>
                <w:lang w:val="uk-UA"/>
              </w:rPr>
              <w:t xml:space="preserve">16–17 </w:t>
            </w:r>
            <w:r>
              <w:rPr>
                <w:noProof/>
                <w:lang w:val="uk-UA"/>
              </w:rPr>
              <w:t xml:space="preserve">жовтня </w:t>
            </w:r>
            <w:r w:rsidRPr="00B3069E">
              <w:rPr>
                <w:noProof/>
                <w:spacing w:val="-6"/>
                <w:lang w:val="uk-UA"/>
              </w:rPr>
              <w:t>2018 р. Харків, 2018. С. 135–137.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</w:t>
            </w:r>
            <w:r w:rsidRPr="00294100">
              <w:rPr>
                <w:noProof/>
                <w:lang w:val="uk-UA"/>
              </w:rPr>
              <w:t>М.</w:t>
            </w:r>
            <w:r>
              <w:rPr>
                <w:noProof/>
                <w:lang w:val="uk-UA"/>
              </w:rPr>
              <w:t xml:space="preserve"> </w:t>
            </w:r>
            <w:r w:rsidRPr="00294100">
              <w:rPr>
                <w:noProof/>
                <w:lang w:val="uk-UA"/>
              </w:rPr>
              <w:t xml:space="preserve">Тарнопільська, </w:t>
            </w:r>
            <w:r>
              <w:rPr>
                <w:noProof/>
                <w:lang w:val="uk-UA"/>
              </w:rPr>
              <w:t>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А. </w:t>
            </w:r>
            <w:r w:rsidRPr="00294100">
              <w:rPr>
                <w:noProof/>
                <w:lang w:val="uk-UA"/>
              </w:rPr>
              <w:t>Р.</w:t>
            </w:r>
            <w:r>
              <w:rPr>
                <w:noProof/>
                <w:lang w:val="uk-UA"/>
              </w:rPr>
              <w:t> </w:t>
            </w:r>
            <w:r w:rsidRPr="00294100">
              <w:rPr>
                <w:noProof/>
                <w:lang w:val="uk-UA"/>
              </w:rPr>
              <w:t>Мохонько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294100" w:rsidRDefault="00CB7FE9" w:rsidP="003562FA">
            <w:pPr>
              <w:rPr>
                <w:noProof/>
                <w:lang w:val="uk-UA"/>
              </w:rPr>
            </w:pPr>
            <w:r w:rsidRPr="007D56D6">
              <w:rPr>
                <w:noProof/>
                <w:lang w:val="uk-UA"/>
              </w:rPr>
              <w:t>Ріст і продуктивність суцільних та часткових культур дуба звичайного у ДП «Скрипаївське НДЛГ»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Модернізація національної системи управління державним розвитком: виклики і перспективи:</w:t>
            </w:r>
            <w:r w:rsidR="003F1E1C">
              <w:rPr>
                <w:noProof/>
                <w:lang w:val="uk-UA"/>
              </w:rPr>
              <w:t xml:space="preserve"> матеріали ІІІ </w:t>
            </w:r>
            <w:r w:rsidRPr="00B3069E">
              <w:rPr>
                <w:noProof/>
                <w:lang w:val="uk-UA"/>
              </w:rPr>
              <w:t>Міжнародної нау</w:t>
            </w:r>
            <w:r>
              <w:rPr>
                <w:noProof/>
                <w:lang w:val="uk-UA"/>
              </w:rPr>
              <w:t>ково-практичної конференції, 16 </w:t>
            </w:r>
            <w:r w:rsidRPr="00B3069E">
              <w:rPr>
                <w:noProof/>
                <w:lang w:val="uk-UA"/>
              </w:rPr>
              <w:t>листопада 2018 р. Тернопіль, 2018. С. 30–32.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294100" w:rsidRDefault="00CB7FE9" w:rsidP="003562F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Попереднє відновлення ясена звичайного в дубових деревостанах ДП «Краснопільське 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EE4CF9" w:rsidRDefault="00CB7FE9" w:rsidP="003562FA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Ліс, наука, молодь:</w:t>
            </w:r>
            <w:r w:rsidRPr="00B3069E">
              <w:rPr>
                <w:noProof/>
                <w:lang w:val="uk-UA"/>
              </w:rPr>
              <w:t xml:space="preserve"> матеріали VІ Всеукраїнської науково-практичної конференції студентів, магістрів, </w:t>
            </w:r>
            <w:r w:rsidR="00CE179C">
              <w:rPr>
                <w:noProof/>
                <w:lang w:val="uk-UA"/>
              </w:rPr>
              <w:t>аспірантів і молодих вчених, 22 </w:t>
            </w:r>
            <w:r w:rsidRPr="00B3069E">
              <w:rPr>
                <w:noProof/>
                <w:lang w:val="uk-UA"/>
              </w:rPr>
              <w:t xml:space="preserve">листопада </w:t>
            </w:r>
            <w:r w:rsidRPr="00B3069E">
              <w:rPr>
                <w:noProof/>
                <w:spacing w:val="-6"/>
                <w:lang w:val="uk-UA"/>
              </w:rPr>
              <w:t>2018 р. Житомир, 2018. С. 67–68.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rPr>
                <w:noProof/>
                <w:lang w:val="uk-UA"/>
              </w:rPr>
            </w:pPr>
            <w:r w:rsidRPr="006A16BC">
              <w:rPr>
                <w:noProof/>
                <w:lang w:val="uk-UA"/>
              </w:rPr>
              <w:t>Полезахисні лісові смуги як елемент екологічного каркасу агроландшафтів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6A16BC" w:rsidRDefault="00CB7FE9" w:rsidP="003F1E1C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Ефективне функціонування екологічно-стабільних територій у контексті стратегії стійкого розвитку: агроекологічний, соціальний та економічний аспекти:</w:t>
            </w:r>
            <w:r w:rsidRPr="00B3069E">
              <w:rPr>
                <w:noProof/>
                <w:lang w:val="uk-UA"/>
              </w:rPr>
              <w:t xml:space="preserve"> матеріали ІІ міжнародної науково-практичної інтернет</w:t>
            </w:r>
            <w:r>
              <w:rPr>
                <w:noProof/>
                <w:lang w:val="uk-UA"/>
              </w:rPr>
              <w:t>-конференції, 28</w:t>
            </w:r>
            <w:r w:rsidR="003F1E1C">
              <w:rPr>
                <w:noProof/>
                <w:lang w:val="uk-UA"/>
              </w:rPr>
              <w:t> </w:t>
            </w:r>
            <w:r>
              <w:rPr>
                <w:noProof/>
                <w:lang w:val="uk-UA"/>
              </w:rPr>
              <w:t>листопада 2018 </w:t>
            </w:r>
            <w:r w:rsidRPr="00B3069E">
              <w:rPr>
                <w:noProof/>
                <w:lang w:val="uk-UA"/>
              </w:rPr>
              <w:t>р. Полтава, 20</w:t>
            </w:r>
            <w:r w:rsidR="00CE179C">
              <w:rPr>
                <w:noProof/>
                <w:lang w:val="uk-UA"/>
              </w:rPr>
              <w:t>18. С. </w:t>
            </w:r>
            <w:r w:rsidRPr="00B3069E">
              <w:rPr>
                <w:noProof/>
                <w:lang w:val="uk-UA"/>
              </w:rPr>
              <w:t>34–35.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 В. Сидоренко, М. Г. Румянцев, к.с.-г.н., І. Р. Чорнявська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69.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B3069E" w:rsidRDefault="00CB7FE9" w:rsidP="003562FA">
            <w:pPr>
              <w:rPr>
                <w:noProof/>
                <w:spacing w:val="-2"/>
                <w:sz w:val="22"/>
                <w:szCs w:val="22"/>
                <w:lang w:val="uk-UA"/>
              </w:rPr>
            </w:pPr>
            <w:r w:rsidRPr="00B3069E">
              <w:rPr>
                <w:noProof/>
                <w:spacing w:val="-2"/>
                <w:sz w:val="22"/>
                <w:szCs w:val="22"/>
                <w:lang w:val="uk-UA"/>
              </w:rPr>
              <w:t>Щодо удосконалення заходів переформування ослаблених порослевих дубняків Лівобережного Лісостепу в мішані деревостани природного насіннєвого походження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6A16BC" w:rsidRDefault="00CB7FE9" w:rsidP="003562FA">
            <w:pPr>
              <w:rPr>
                <w:noProof/>
                <w:lang w:val="uk-UA"/>
              </w:rPr>
            </w:pPr>
            <w:r w:rsidRPr="00B3069E">
              <w:rPr>
                <w:i/>
                <w:noProof/>
                <w:lang w:val="uk-UA"/>
              </w:rPr>
              <w:t>Новації, стан та розвиток лісового і садово-паркового господарства:</w:t>
            </w:r>
            <w:r w:rsidRPr="00B3069E">
              <w:rPr>
                <w:noProof/>
                <w:lang w:val="uk-UA"/>
              </w:rPr>
              <w:t xml:space="preserve"> матеріали ІІІ Всеукраїнської науково-практичної конференції здобувачів вищої освіти і молодих учених, 13–14 грудня 2018 р. Харків, 2018. С. 54–55.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sz w:val="23"/>
                <w:szCs w:val="23"/>
                <w:lang w:val="uk-UA"/>
              </w:rPr>
            </w:pPr>
            <w:r>
              <w:rPr>
                <w:noProof/>
                <w:lang w:val="uk-UA"/>
              </w:rPr>
              <w:t xml:space="preserve">В. А. Лук’янець, </w:t>
            </w:r>
            <w:r w:rsidRPr="006A16BC">
              <w:rPr>
                <w:noProof/>
                <w:sz w:val="23"/>
                <w:szCs w:val="23"/>
                <w:lang w:val="uk-UA"/>
              </w:rPr>
              <w:t>О. М. Тарнопільська,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 w:rsidRPr="006A16BC">
              <w:rPr>
                <w:noProof/>
                <w:szCs w:val="23"/>
                <w:lang w:val="uk-UA"/>
              </w:rPr>
              <w:t>О. В. Кобець</w:t>
            </w:r>
            <w:r>
              <w:rPr>
                <w:noProof/>
                <w:szCs w:val="23"/>
                <w:lang w:val="uk-UA"/>
              </w:rPr>
              <w:t xml:space="preserve">, </w:t>
            </w:r>
            <w:r>
              <w:rPr>
                <w:noProof/>
                <w:lang w:val="uk-UA"/>
              </w:rPr>
              <w:t>к.с.-г.н.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513B94" w:rsidRDefault="00CB7FE9" w:rsidP="003562FA">
            <w:pPr>
              <w:rPr>
                <w:noProof/>
                <w:lang w:val="uk-UA"/>
              </w:rPr>
            </w:pPr>
            <w:r w:rsidRPr="00513B94">
              <w:rPr>
                <w:noProof/>
                <w:lang w:val="uk-UA"/>
              </w:rPr>
              <w:t xml:space="preserve">Дубові ліси Лівобережного Лісостепу та </w:t>
            </w:r>
          </w:p>
          <w:p w:rsidR="00CB7FE9" w:rsidRPr="00513B94" w:rsidRDefault="00CB7FE9" w:rsidP="003562FA">
            <w:pPr>
              <w:rPr>
                <w:noProof/>
                <w:lang w:val="uk-UA"/>
              </w:rPr>
            </w:pPr>
            <w:r w:rsidRPr="00513B94">
              <w:rPr>
                <w:noProof/>
                <w:lang w:val="uk-UA"/>
              </w:rPr>
              <w:t>особливості формування природного поновлення в них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B3069E" w:rsidRDefault="00CB7FE9" w:rsidP="003562FA">
            <w:pPr>
              <w:rPr>
                <w:noProof/>
                <w:spacing w:val="-6"/>
                <w:lang w:val="uk-UA"/>
              </w:rPr>
            </w:pPr>
            <w:r w:rsidRPr="00865050">
              <w:rPr>
                <w:i/>
                <w:noProof/>
                <w:spacing w:val="-6"/>
                <w:lang w:val="uk-UA"/>
              </w:rPr>
              <w:t>Наукові читання імені В. М. Виноградова:</w:t>
            </w:r>
            <w:r w:rsidRPr="00B3069E">
              <w:rPr>
                <w:noProof/>
                <w:spacing w:val="-6"/>
                <w:lang w:val="uk-UA"/>
              </w:rPr>
              <w:t xml:space="preserve"> матеріали першої відкритої регіональної науково-практичної Інтернет-конференції, присвяченої 5-річчю заснування кафедри лісового та садово-паркового господарства ДВНЗ «ХДАУ», 23–24 травня 2019 р. Херсон, 2019. С. 46–51.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В. </w:t>
            </w:r>
            <w:r w:rsidRPr="00513B94">
              <w:rPr>
                <w:noProof/>
                <w:lang w:val="uk-UA"/>
              </w:rPr>
              <w:t>А.</w:t>
            </w:r>
            <w:r>
              <w:rPr>
                <w:noProof/>
                <w:lang w:val="uk-UA"/>
              </w:rPr>
              <w:t> </w:t>
            </w:r>
            <w:r w:rsidRPr="00513B94">
              <w:rPr>
                <w:noProof/>
                <w:lang w:val="uk-UA"/>
              </w:rPr>
              <w:t>Лук’янець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7113FD" w:rsidRDefault="00CB7FE9" w:rsidP="003562F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Особливості росту культур дуба звичайного, створених садивним матеріалом різного віку, в Лівобережному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65050" w:rsidRDefault="00CB7FE9" w:rsidP="003562FA">
            <w:pPr>
              <w:rPr>
                <w:noProof/>
                <w:spacing w:val="-6"/>
                <w:lang w:val="uk-UA"/>
              </w:rPr>
            </w:pPr>
            <w:r w:rsidRPr="00865050">
              <w:rPr>
                <w:i/>
                <w:noProof/>
                <w:spacing w:val="-6"/>
                <w:lang w:val="uk-UA"/>
              </w:rPr>
              <w:t>Перспективи розвитку лісового та садово-паркового господарства. Четверті Анненковські читання:</w:t>
            </w:r>
            <w:r w:rsidRPr="00865050">
              <w:rPr>
                <w:noProof/>
                <w:spacing w:val="-6"/>
                <w:lang w:val="uk-UA"/>
              </w:rPr>
              <w:t xml:space="preserve"> матеріали Міжнародної науково-практичної конференції, 3–4 жовтня 2019 р. Умань, 2019. С. 101–104.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065D72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В. А. Лук’янець, М. Г. Румянцев, к.с.-г.н., О. В. Кобець, к.с.-г.н., Л. С. Луначевський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72.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rPr>
                <w:noProof/>
                <w:lang w:val="uk-UA"/>
              </w:rPr>
            </w:pPr>
            <w:r w:rsidRPr="00BE5DB6">
              <w:rPr>
                <w:noProof/>
                <w:lang w:val="uk-UA"/>
              </w:rPr>
              <w:t>Творчий шлях архітектора Кислого Івана Яковича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rPr>
                <w:noProof/>
                <w:lang w:val="uk-UA"/>
              </w:rPr>
            </w:pPr>
            <w:r w:rsidRPr="00865050">
              <w:rPr>
                <w:noProof/>
                <w:lang w:val="uk-UA"/>
              </w:rPr>
              <w:t>Спадщина університету: історія, освіта, наука, культура, особистість: матеріали IV наук</w:t>
            </w:r>
            <w:r>
              <w:rPr>
                <w:noProof/>
                <w:lang w:val="uk-UA"/>
              </w:rPr>
              <w:t>.</w:t>
            </w:r>
            <w:r w:rsidRPr="00865050">
              <w:rPr>
                <w:noProof/>
                <w:lang w:val="uk-UA"/>
              </w:rPr>
              <w:t>-практ</w:t>
            </w:r>
            <w:r>
              <w:rPr>
                <w:noProof/>
                <w:lang w:val="uk-UA"/>
              </w:rPr>
              <w:t>.</w:t>
            </w:r>
            <w:r w:rsidRPr="00865050">
              <w:rPr>
                <w:noProof/>
                <w:lang w:val="uk-UA"/>
              </w:rPr>
              <w:t xml:space="preserve"> конф</w:t>
            </w:r>
            <w:r>
              <w:rPr>
                <w:noProof/>
                <w:lang w:val="uk-UA"/>
              </w:rPr>
              <w:t>.</w:t>
            </w:r>
            <w:r w:rsidRPr="00865050">
              <w:rPr>
                <w:noProof/>
                <w:lang w:val="uk-UA"/>
              </w:rPr>
              <w:t xml:space="preserve">, 21–22 листопада 2018 р. </w:t>
            </w:r>
            <w:r w:rsidR="00CE179C">
              <w:rPr>
                <w:noProof/>
                <w:lang w:val="uk-UA"/>
              </w:rPr>
              <w:t>Харків, 2019. С. </w:t>
            </w:r>
            <w:r w:rsidRPr="00865050">
              <w:rPr>
                <w:noProof/>
                <w:lang w:val="uk-UA"/>
              </w:rPr>
              <w:t>75–78.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М. Тарнопільська,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А. Р. Мохонько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rPr>
                <w:noProof/>
                <w:lang w:val="uk-UA"/>
              </w:rPr>
            </w:pPr>
            <w:r w:rsidRPr="00BE5DB6">
              <w:rPr>
                <w:noProof/>
                <w:lang w:val="uk-UA"/>
              </w:rPr>
              <w:t>Професор Мігунова Олена Сергіївна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D34934" w:rsidRDefault="00CB7FE9" w:rsidP="003562FA">
            <w:pPr>
              <w:rPr>
                <w:noProof/>
                <w:spacing w:val="-6"/>
                <w:lang w:val="uk-UA"/>
              </w:rPr>
            </w:pPr>
            <w:r w:rsidRPr="00D34934">
              <w:rPr>
                <w:noProof/>
                <w:spacing w:val="-6"/>
                <w:lang w:val="uk-UA"/>
              </w:rPr>
              <w:t>Спадщина університету: історія, освіта, наука, культура, особистість: матеріали IV наук.-практ. конф., 21–22 листопада 2018 р. Харків, 2019. С. 135–139.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М. Тарнопільська,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Л. І. Ткач, к.с.-г.н., М. Г. Румянцев,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26279" w:rsidRDefault="00CB7FE9" w:rsidP="003562FA">
            <w:pPr>
              <w:rPr>
                <w:noProof/>
                <w:lang w:val="uk-UA"/>
              </w:rPr>
            </w:pPr>
            <w:r w:rsidRPr="00826279">
              <w:rPr>
                <w:noProof/>
                <w:lang w:val="uk-UA"/>
              </w:rPr>
              <w:t>Особливост</w:t>
            </w:r>
            <w:r>
              <w:rPr>
                <w:noProof/>
                <w:lang w:val="uk-UA"/>
              </w:rPr>
              <w:t xml:space="preserve">і степового лісорозведення у ДП «Великоанадольське </w:t>
            </w:r>
            <w:r w:rsidRPr="00826279">
              <w:rPr>
                <w:noProof/>
                <w:lang w:val="uk-UA"/>
              </w:rPr>
              <w:t xml:space="preserve">ЛГ»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094536" w:rsidRDefault="00CB7FE9" w:rsidP="003562FA">
            <w:pPr>
              <w:rPr>
                <w:noProof/>
                <w:lang w:val="uk-UA"/>
              </w:rPr>
            </w:pPr>
            <w:r w:rsidRPr="00865050">
              <w:rPr>
                <w:i/>
                <w:noProof/>
                <w:lang w:val="uk-UA"/>
              </w:rPr>
              <w:t>Деревооброблювальні технології та системотехніка лісового комплексу:</w:t>
            </w:r>
            <w:r w:rsidRPr="00865050">
              <w:rPr>
                <w:noProof/>
                <w:lang w:val="uk-UA"/>
              </w:rPr>
              <w:t xml:space="preserve"> матеріали Міжнародної науков</w:t>
            </w:r>
            <w:r>
              <w:rPr>
                <w:noProof/>
                <w:lang w:val="uk-UA"/>
              </w:rPr>
              <w:t xml:space="preserve">о-практичної конференції, </w:t>
            </w:r>
            <w:r w:rsidR="00CE179C">
              <w:rPr>
                <w:noProof/>
                <w:lang w:val="uk-UA"/>
              </w:rPr>
              <w:t xml:space="preserve">                </w:t>
            </w:r>
            <w:r>
              <w:rPr>
                <w:noProof/>
                <w:lang w:val="uk-UA"/>
              </w:rPr>
              <w:t>24–25 жовтня 2019 р. Харків, 2019. С. </w:t>
            </w:r>
            <w:r w:rsidRPr="00865050">
              <w:rPr>
                <w:noProof/>
                <w:lang w:val="uk-UA"/>
              </w:rPr>
              <w:t>11–13.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М. Тупчій,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</w:t>
            </w:r>
            <w:r w:rsidRPr="00826279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826279">
              <w:rPr>
                <w:noProof/>
                <w:lang w:val="uk-UA"/>
              </w:rPr>
              <w:t>Кобець</w:t>
            </w:r>
            <w:r>
              <w:rPr>
                <w:noProof/>
                <w:lang w:val="uk-UA"/>
              </w:rPr>
              <w:t>, к.с.-г.н., М. Г. Румянцев, к.с.-г.н.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26279" w:rsidRDefault="00CB7FE9" w:rsidP="003562FA">
            <w:pPr>
              <w:rPr>
                <w:lang w:val="uk-UA"/>
              </w:rPr>
            </w:pPr>
            <w:proofErr w:type="spellStart"/>
            <w:r w:rsidRPr="00FF20D1">
              <w:rPr>
                <w:lang w:val="uk-UA"/>
              </w:rPr>
              <w:t>Лісівничо</w:t>
            </w:r>
            <w:proofErr w:type="spellEnd"/>
            <w:r w:rsidRPr="00FF20D1">
              <w:rPr>
                <w:lang w:val="uk-UA"/>
              </w:rPr>
              <w:t>-таксаційна характеристика дубових насаджень Східного Полісся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26279" w:rsidRDefault="00CB7FE9" w:rsidP="003F1E1C">
            <w:pPr>
              <w:rPr>
                <w:noProof/>
                <w:lang w:val="uk-UA"/>
              </w:rPr>
            </w:pPr>
            <w:r w:rsidRPr="00865050">
              <w:rPr>
                <w:i/>
                <w:noProof/>
                <w:lang w:val="uk-UA"/>
              </w:rPr>
              <w:t>Інтеграційна система освіти, науки і виробництва в сучасному інформаційному просторі:</w:t>
            </w:r>
            <w:r w:rsidRPr="00865050">
              <w:rPr>
                <w:noProof/>
                <w:lang w:val="uk-UA"/>
              </w:rPr>
              <w:t xml:space="preserve"> матеріали V міжнар. наук.-практ. конф., 24</w:t>
            </w:r>
            <w:r w:rsidR="003F1E1C">
              <w:rPr>
                <w:noProof/>
                <w:lang w:val="uk-UA"/>
              </w:rPr>
              <w:t> </w:t>
            </w:r>
            <w:r w:rsidRPr="00865050">
              <w:rPr>
                <w:noProof/>
                <w:lang w:val="uk-UA"/>
              </w:rPr>
              <w:t>жов</w:t>
            </w:r>
            <w:r>
              <w:rPr>
                <w:noProof/>
                <w:lang w:val="uk-UA"/>
              </w:rPr>
              <w:t>тня 2019 р. Тернопіль, 2019. С. </w:t>
            </w:r>
            <w:r w:rsidRPr="00865050">
              <w:rPr>
                <w:noProof/>
                <w:lang w:val="uk-UA"/>
              </w:rPr>
              <w:t>82–84.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9A6110" w:rsidRDefault="00CB7FE9" w:rsidP="003562FA">
            <w:pPr>
              <w:rPr>
                <w:lang w:val="uk-UA"/>
              </w:rPr>
            </w:pPr>
            <w:r w:rsidRPr="00834CE0">
              <w:rPr>
                <w:lang w:val="uk-UA"/>
              </w:rPr>
              <w:t>Ясен звичайний (</w:t>
            </w:r>
            <w:proofErr w:type="spellStart"/>
            <w:r w:rsidRPr="00834CE0">
              <w:rPr>
                <w:i/>
                <w:lang w:val="uk-UA"/>
              </w:rPr>
              <w:t>Fraxinus</w:t>
            </w:r>
            <w:proofErr w:type="spellEnd"/>
            <w:r w:rsidRPr="00834CE0">
              <w:rPr>
                <w:i/>
                <w:lang w:val="uk-UA"/>
              </w:rPr>
              <w:t xml:space="preserve"> </w:t>
            </w:r>
            <w:proofErr w:type="spellStart"/>
            <w:r w:rsidRPr="00834CE0">
              <w:rPr>
                <w:i/>
                <w:lang w:val="uk-UA"/>
              </w:rPr>
              <w:t>excelsior</w:t>
            </w:r>
            <w:proofErr w:type="spellEnd"/>
            <w:r w:rsidRPr="00834CE0">
              <w:rPr>
                <w:lang w:val="uk-UA"/>
              </w:rPr>
              <w:t xml:space="preserve"> L.) в лісах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65050" w:rsidRDefault="00CB7FE9" w:rsidP="003562FA">
            <w:pPr>
              <w:rPr>
                <w:noProof/>
                <w:spacing w:val="-6"/>
                <w:lang w:val="uk-UA"/>
              </w:rPr>
            </w:pPr>
            <w:r w:rsidRPr="00865050">
              <w:rPr>
                <w:i/>
                <w:noProof/>
                <w:spacing w:val="-6"/>
                <w:lang w:val="uk-UA"/>
              </w:rPr>
              <w:t>Ліс, наука, молодь:</w:t>
            </w:r>
            <w:r w:rsidRPr="00865050">
              <w:rPr>
                <w:noProof/>
                <w:spacing w:val="-6"/>
                <w:lang w:val="uk-UA"/>
              </w:rPr>
              <w:t xml:space="preserve"> матеріали VІІ Всеукр. наук.-практ. конф. студ., магістрів, аспірантів і молодих учених, 20 листопада 2019 р. Житомир, 2019. С. 227–228.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В. </w:t>
            </w:r>
            <w:r w:rsidRPr="009A6110">
              <w:rPr>
                <w:noProof/>
                <w:lang w:val="uk-UA"/>
              </w:rPr>
              <w:t>Кобець</w:t>
            </w:r>
            <w:r>
              <w:rPr>
                <w:noProof/>
                <w:lang w:val="uk-UA"/>
              </w:rPr>
              <w:t>, к.с.-г.н., В. А. Лук’янець</w:t>
            </w:r>
          </w:p>
        </w:tc>
      </w:tr>
      <w:tr w:rsidR="00CB7FE9" w:rsidRPr="00850B5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15CD3" w:rsidRDefault="00CB7FE9" w:rsidP="003562FA">
            <w:pPr>
              <w:rPr>
                <w:lang w:val="uk-UA"/>
              </w:rPr>
            </w:pPr>
            <w:r w:rsidRPr="00675628">
              <w:rPr>
                <w:lang w:val="uk-UA"/>
              </w:rPr>
              <w:t>Стан дубових насаджень у рекреаційно-оздоровчих лісах зеленої зони міста Харків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7855FA" w:rsidRDefault="00CB7FE9" w:rsidP="003562FA">
            <w:pPr>
              <w:rPr>
                <w:noProof/>
                <w:spacing w:val="-6"/>
                <w:lang w:val="uk-UA"/>
              </w:rPr>
            </w:pPr>
            <w:r w:rsidRPr="007855FA">
              <w:rPr>
                <w:i/>
                <w:noProof/>
                <w:spacing w:val="-6"/>
                <w:lang w:val="uk-UA"/>
              </w:rPr>
              <w:t xml:space="preserve">Проблеми і тенденції збалансованого природокористування </w:t>
            </w:r>
            <w:r>
              <w:rPr>
                <w:i/>
                <w:noProof/>
                <w:spacing w:val="-6"/>
                <w:lang w:val="uk-UA"/>
              </w:rPr>
              <w:t>В</w:t>
            </w:r>
            <w:r w:rsidRPr="007855FA">
              <w:rPr>
                <w:i/>
                <w:noProof/>
                <w:spacing w:val="-6"/>
                <w:lang w:val="uk-UA"/>
              </w:rPr>
              <w:t>еликоанадольського лісового масиву та охорони довкілля Донеччини</w:t>
            </w:r>
            <w:r w:rsidRPr="007855FA">
              <w:rPr>
                <w:noProof/>
                <w:spacing w:val="-6"/>
                <w:lang w:val="uk-UA"/>
              </w:rPr>
              <w:t>: збірник тез доповідей учасників Першої науково-практичної конференції, присвяченої 200-річчю з дня народження Віктора Єгоровича фон Граффа (ВАЛК імені В. Є</w:t>
            </w:r>
            <w:r>
              <w:rPr>
                <w:noProof/>
                <w:spacing w:val="-6"/>
                <w:lang w:val="uk-UA"/>
              </w:rPr>
              <w:t>. фон Граф</w:t>
            </w:r>
            <w:r w:rsidR="00CE179C">
              <w:rPr>
                <w:noProof/>
                <w:spacing w:val="-6"/>
                <w:lang w:val="uk-UA"/>
              </w:rPr>
              <w:t>фа, 21 листопада 2019 р.). Смт. </w:t>
            </w:r>
            <w:r>
              <w:rPr>
                <w:noProof/>
                <w:spacing w:val="-6"/>
                <w:lang w:val="uk-UA"/>
              </w:rPr>
              <w:t>Графське, 2019. С. </w:t>
            </w:r>
            <w:r w:rsidRPr="007855FA">
              <w:rPr>
                <w:noProof/>
                <w:spacing w:val="-6"/>
                <w:lang w:val="uk-UA"/>
              </w:rPr>
              <w:t>14–18.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 w:rsidRPr="007855FA">
              <w:rPr>
                <w:noProof/>
                <w:lang w:val="uk-UA"/>
              </w:rPr>
              <w:t>О. В. Кобець,</w:t>
            </w:r>
            <w:r>
              <w:rPr>
                <w:noProof/>
                <w:lang w:val="uk-UA"/>
              </w:rPr>
              <w:t xml:space="preserve"> к.с.-г.н., М. Г. Румянцев, к.с.-г.н., </w:t>
            </w:r>
            <w:r w:rsidRPr="007855FA">
              <w:rPr>
                <w:noProof/>
                <w:lang w:val="uk-UA"/>
              </w:rPr>
              <w:t>Д. О. Ковальов</w:t>
            </w:r>
          </w:p>
        </w:tc>
      </w:tr>
      <w:tr w:rsidR="00CB7FE9" w:rsidRPr="00850B5F" w:rsidTr="00CF74CB">
        <w:trPr>
          <w:cantSplit/>
          <w:trHeight w:val="304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675628" w:rsidRDefault="00CB7FE9" w:rsidP="003562FA">
            <w:pPr>
              <w:rPr>
                <w:lang w:val="uk-UA"/>
              </w:rPr>
            </w:pPr>
            <w:r w:rsidRPr="00675628">
              <w:rPr>
                <w:lang w:val="uk-UA"/>
              </w:rPr>
              <w:t>Особливості стану соснових насаджень рекреаційно-оздоровчих лісів зеленої зони міста Харків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7855FA" w:rsidRDefault="00CB7FE9" w:rsidP="003562FA">
            <w:pPr>
              <w:rPr>
                <w:noProof/>
                <w:spacing w:val="-6"/>
                <w:lang w:val="uk-UA"/>
              </w:rPr>
            </w:pPr>
            <w:r w:rsidRPr="007855FA">
              <w:rPr>
                <w:i/>
                <w:noProof/>
                <w:spacing w:val="-6"/>
                <w:lang w:val="uk-UA"/>
              </w:rPr>
              <w:t xml:space="preserve">Проблеми і тенденції збалансованого природокористування </w:t>
            </w:r>
            <w:r>
              <w:rPr>
                <w:i/>
                <w:noProof/>
                <w:spacing w:val="-6"/>
                <w:lang w:val="uk-UA"/>
              </w:rPr>
              <w:t>В</w:t>
            </w:r>
            <w:r w:rsidRPr="007855FA">
              <w:rPr>
                <w:i/>
                <w:noProof/>
                <w:spacing w:val="-6"/>
                <w:lang w:val="uk-UA"/>
              </w:rPr>
              <w:t>еликоанадольського лісового масиву та охорони довкілля Донеччини</w:t>
            </w:r>
            <w:r w:rsidRPr="007855FA">
              <w:rPr>
                <w:noProof/>
                <w:spacing w:val="-6"/>
                <w:lang w:val="uk-UA"/>
              </w:rPr>
              <w:t>: збірник тез доповідей учасників Першої науково-практичної конференції, присвяченої 200-річчю з дня народження Віктора Єгоровича фон Граффа (ВАЛК імені В. Є</w:t>
            </w:r>
            <w:r>
              <w:rPr>
                <w:noProof/>
                <w:spacing w:val="-6"/>
                <w:lang w:val="uk-UA"/>
              </w:rPr>
              <w:t>. фон Граф</w:t>
            </w:r>
            <w:r w:rsidR="00CE179C">
              <w:rPr>
                <w:noProof/>
                <w:spacing w:val="-6"/>
                <w:lang w:val="uk-UA"/>
              </w:rPr>
              <w:t>фа, 21 листопада 2019 р.). Смт. </w:t>
            </w:r>
            <w:r>
              <w:rPr>
                <w:noProof/>
                <w:spacing w:val="-6"/>
                <w:lang w:val="uk-UA"/>
              </w:rPr>
              <w:t>Графське, 2019. С. </w:t>
            </w:r>
            <w:r w:rsidRPr="007855FA">
              <w:rPr>
                <w:noProof/>
                <w:spacing w:val="-6"/>
                <w:lang w:val="uk-UA"/>
              </w:rPr>
              <w:t>45–49.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CB7FE9" w:rsidRDefault="00CB7FE9" w:rsidP="003562FA">
            <w:pPr>
              <w:widowControl/>
              <w:rPr>
                <w:noProof/>
                <w:lang w:val="uk-UA"/>
              </w:rPr>
            </w:pPr>
            <w:r w:rsidRPr="007855FA">
              <w:rPr>
                <w:noProof/>
                <w:lang w:val="uk-UA"/>
              </w:rPr>
              <w:t>О. В. Кобець,</w:t>
            </w:r>
            <w:r>
              <w:rPr>
                <w:noProof/>
                <w:lang w:val="uk-UA"/>
              </w:rPr>
              <w:t xml:space="preserve"> к.с.-г.н., </w:t>
            </w:r>
            <w:r w:rsidRPr="007855FA">
              <w:rPr>
                <w:noProof/>
                <w:lang w:val="uk-UA"/>
              </w:rPr>
              <w:t>О. А. Дмитрієва</w:t>
            </w:r>
          </w:p>
        </w:tc>
      </w:tr>
      <w:tr w:rsidR="004E5C2C" w:rsidRPr="00F326DA" w:rsidTr="00CF74CB">
        <w:trPr>
          <w:cantSplit/>
          <w:trHeight w:val="16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2C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79.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2C" w:rsidRPr="0034699F" w:rsidRDefault="004E5C2C" w:rsidP="004E5C2C">
            <w:pPr>
              <w:rPr>
                <w:lang w:val="en-US"/>
              </w:rPr>
            </w:pPr>
            <w:r w:rsidRPr="0034699F">
              <w:rPr>
                <w:lang w:val="en-US"/>
              </w:rPr>
              <w:t xml:space="preserve">Oak forests of the Left-Bank Forest-Steppe zone of Ukraine and their natural regeneration.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2C" w:rsidRPr="0034699F" w:rsidRDefault="004E5C2C" w:rsidP="003562FA">
            <w:pPr>
              <w:rPr>
                <w:i/>
                <w:spacing w:val="-6"/>
                <w:lang w:val="en-US"/>
              </w:rPr>
            </w:pPr>
            <w:r w:rsidRPr="0034699F">
              <w:rPr>
                <w:i/>
                <w:lang w:val="en-US"/>
              </w:rPr>
              <w:t>Modern Global Trends in the Development of Innovative Scientific Researches</w:t>
            </w:r>
            <w:r w:rsidRPr="0034699F">
              <w:rPr>
                <w:lang w:val="en-US"/>
              </w:rPr>
              <w:t xml:space="preserve">: International Scientific Conference Proceedings (March 20th, 2020, Riga, Latvia). Riga: </w:t>
            </w:r>
            <w:proofErr w:type="spellStart"/>
            <w:r w:rsidRPr="0034699F">
              <w:rPr>
                <w:lang w:val="en-US"/>
              </w:rPr>
              <w:t>Baltija</w:t>
            </w:r>
            <w:proofErr w:type="spellEnd"/>
            <w:r w:rsidRPr="0034699F">
              <w:rPr>
                <w:lang w:val="en-US"/>
              </w:rPr>
              <w:t xml:space="preserve"> Publishing, 2020. </w:t>
            </w:r>
            <w:proofErr w:type="gramStart"/>
            <w:r w:rsidRPr="0034699F">
              <w:rPr>
                <w:lang w:val="en-US"/>
              </w:rPr>
              <w:t>Р. 110</w:t>
            </w:r>
            <w:proofErr w:type="gramEnd"/>
            <w:r w:rsidRPr="0034699F">
              <w:rPr>
                <w:lang w:val="en-US"/>
              </w:rPr>
              <w:t>–113.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2C" w:rsidRPr="0034699F" w:rsidRDefault="0098344E" w:rsidP="0098344E">
            <w:pPr>
              <w:widowControl/>
              <w:rPr>
                <w:lang w:val="en-US"/>
              </w:rPr>
            </w:pPr>
            <w:r w:rsidRPr="0034699F">
              <w:rPr>
                <w:lang w:val="en-US"/>
              </w:rPr>
              <w:t>M.</w:t>
            </w:r>
            <w:r>
              <w:rPr>
                <w:lang w:val="uk-UA"/>
              </w:rPr>
              <w:t xml:space="preserve"> </w:t>
            </w:r>
            <w:proofErr w:type="spellStart"/>
            <w:r w:rsidR="004E5C2C" w:rsidRPr="0034699F">
              <w:rPr>
                <w:lang w:val="en-US"/>
              </w:rPr>
              <w:t>Rumiantsev</w:t>
            </w:r>
            <w:proofErr w:type="spellEnd"/>
            <w:r w:rsidR="004E5C2C" w:rsidRPr="0034699F">
              <w:rPr>
                <w:lang w:val="en-US"/>
              </w:rPr>
              <w:t>, PhD</w:t>
            </w:r>
          </w:p>
        </w:tc>
      </w:tr>
      <w:tr w:rsidR="00CF74CB" w:rsidRPr="00F326DA" w:rsidTr="00CF74CB">
        <w:trPr>
          <w:cantSplit/>
          <w:trHeight w:val="196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CB" w:rsidRPr="00FA3851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CB" w:rsidRPr="00CF74CB" w:rsidRDefault="00CF74CB" w:rsidP="00CF74CB">
            <w:pPr>
              <w:rPr>
                <w:lang w:val="uk-UA"/>
              </w:rPr>
            </w:pPr>
            <w:r w:rsidRPr="00CF74CB">
              <w:rPr>
                <w:lang w:val="uk-UA"/>
              </w:rPr>
              <w:t>Характеристика дубових насаджень в рекреаційно-оздоровчих лісах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CB" w:rsidRPr="00CF74CB" w:rsidRDefault="00CF74CB" w:rsidP="003562FA">
            <w:pPr>
              <w:rPr>
                <w:i/>
                <w:lang w:val="uk-UA"/>
              </w:rPr>
            </w:pPr>
            <w:r w:rsidRPr="00CF74CB">
              <w:rPr>
                <w:i/>
                <w:lang w:val="uk-UA"/>
              </w:rPr>
              <w:t xml:space="preserve">Актуальні проблеми озеленення населених місць: освіта, наука, виробництво, мистецтво формування ландшафту: </w:t>
            </w:r>
            <w:r w:rsidRPr="00CF74CB">
              <w:rPr>
                <w:lang w:val="uk-UA"/>
              </w:rPr>
              <w:t>Матеріали ІV Міжнародної науково-практичної конференції (14–16 травня 2020 р.). Біла Церква, 2020. С. 83–84.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CB" w:rsidRPr="00CF74CB" w:rsidRDefault="00CF74CB" w:rsidP="003562FA">
            <w:pPr>
              <w:widowControl/>
            </w:pPr>
            <w:r>
              <w:rPr>
                <w:lang w:val="uk-UA"/>
              </w:rPr>
              <w:t>М. Г. Румянцев, к.с.-</w:t>
            </w:r>
            <w:proofErr w:type="spellStart"/>
            <w:r>
              <w:rPr>
                <w:lang w:val="uk-UA"/>
              </w:rPr>
              <w:t>г.н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A6284" w:rsidRPr="00DE0408" w:rsidTr="00CF74CB">
        <w:trPr>
          <w:cantSplit/>
          <w:trHeight w:val="196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84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84" w:rsidRPr="00CF74CB" w:rsidRDefault="000A6284" w:rsidP="00CF74CB">
            <w:pPr>
              <w:rPr>
                <w:lang w:val="uk-UA"/>
              </w:rPr>
            </w:pPr>
            <w:r w:rsidRPr="000A6284">
              <w:rPr>
                <w:lang w:val="uk-UA"/>
              </w:rPr>
              <w:t>Таксаційні показники та товарно-сортиментна структура 72-річних штучних дубових насаджень після проведення рубок догляду різної інтенсивності у ДП «Тростянецьке 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84" w:rsidRPr="00CF74CB" w:rsidRDefault="00DE0408" w:rsidP="000A628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Наукові читання імені В. М. </w:t>
            </w:r>
            <w:r w:rsidR="000A6284" w:rsidRPr="000A6284">
              <w:rPr>
                <w:i/>
                <w:lang w:val="uk-UA"/>
              </w:rPr>
              <w:t>Виноградова</w:t>
            </w:r>
            <w:r w:rsidR="000A6284" w:rsidRPr="000A6284">
              <w:rPr>
                <w:lang w:val="uk-UA"/>
              </w:rPr>
              <w:t>: Матеріали IІ Всеукраїнської науково-практичної конференції (21–22 травня 2020 р.). Херсон, 2020. С. 54–56.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84" w:rsidRDefault="000A6284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М. Г. Румянцев, к.с.-</w:t>
            </w:r>
            <w:proofErr w:type="spellStart"/>
            <w:r>
              <w:rPr>
                <w:lang w:val="uk-UA"/>
              </w:rPr>
              <w:t>г.н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8344E" w:rsidRPr="00DE0408" w:rsidTr="0098344E">
        <w:trPr>
          <w:cantSplit/>
          <w:trHeight w:val="18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4E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4E" w:rsidRPr="0078344E" w:rsidRDefault="0078344E" w:rsidP="0078344E">
            <w:pPr>
              <w:rPr>
                <w:lang w:val="uk-UA"/>
              </w:rPr>
            </w:pPr>
            <w:r w:rsidRPr="0078344E">
              <w:rPr>
                <w:lang w:val="uk-UA"/>
              </w:rPr>
              <w:t>Досвід проведення лісовідновних рубок смугово-поступовим способом у дубових лісах</w:t>
            </w:r>
          </w:p>
          <w:p w:rsidR="0078344E" w:rsidRPr="000A6284" w:rsidRDefault="0078344E" w:rsidP="0078344E">
            <w:pPr>
              <w:rPr>
                <w:lang w:val="uk-UA"/>
              </w:rPr>
            </w:pPr>
            <w:r w:rsidRPr="0078344E">
              <w:rPr>
                <w:lang w:val="uk-UA"/>
              </w:rPr>
              <w:t>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4E" w:rsidRPr="0078344E" w:rsidRDefault="0078344E" w:rsidP="0078344E">
            <w:pPr>
              <w:rPr>
                <w:i/>
                <w:lang w:val="uk-UA"/>
              </w:rPr>
            </w:pPr>
            <w:r w:rsidRPr="0078344E">
              <w:rPr>
                <w:i/>
                <w:lang w:val="uk-UA"/>
              </w:rPr>
              <w:t>Дослідження лісових</w:t>
            </w:r>
          </w:p>
          <w:p w:rsidR="0078344E" w:rsidRDefault="0078344E" w:rsidP="0078344E">
            <w:pPr>
              <w:rPr>
                <w:i/>
                <w:lang w:val="uk-UA"/>
              </w:rPr>
            </w:pPr>
            <w:r w:rsidRPr="0078344E">
              <w:rPr>
                <w:i/>
                <w:lang w:val="uk-UA"/>
              </w:rPr>
              <w:t xml:space="preserve">та урбанізованих екосистем для забезпечення сталого розвитку: </w:t>
            </w:r>
            <w:r w:rsidRPr="0078344E">
              <w:rPr>
                <w:lang w:val="uk-UA"/>
              </w:rPr>
              <w:t xml:space="preserve">Матеріали Міжнародної науково-практичної конференції (22 вересня </w:t>
            </w:r>
            <w:r>
              <w:rPr>
                <w:lang w:val="uk-UA"/>
              </w:rPr>
              <w:t>2020 р.). Київ: НУБіП, 2020.       С. </w:t>
            </w:r>
            <w:r w:rsidRPr="0078344E">
              <w:rPr>
                <w:lang w:val="uk-UA"/>
              </w:rPr>
              <w:t>54–55.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44E" w:rsidRDefault="0078344E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В. А. Лук’янець </w:t>
            </w:r>
          </w:p>
        </w:tc>
      </w:tr>
      <w:tr w:rsidR="0098344E" w:rsidRPr="00850B5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44E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44E" w:rsidRPr="0098344E" w:rsidRDefault="0098344E" w:rsidP="0098344E">
            <w:pPr>
              <w:rPr>
                <w:lang w:val="en-US"/>
              </w:rPr>
            </w:pPr>
            <w:r w:rsidRPr="0098344E">
              <w:rPr>
                <w:lang w:val="en-US"/>
              </w:rPr>
              <w:t xml:space="preserve">Condition of recreational and health-improving </w:t>
            </w:r>
          </w:p>
          <w:p w:rsidR="0098344E" w:rsidRPr="0098344E" w:rsidRDefault="0098344E" w:rsidP="0098344E">
            <w:pPr>
              <w:rPr>
                <w:lang w:val="en-US"/>
              </w:rPr>
            </w:pPr>
            <w:r w:rsidRPr="0098344E">
              <w:rPr>
                <w:lang w:val="en-US"/>
              </w:rPr>
              <w:t>forests in Left-bank Ukraine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44E" w:rsidRPr="00850B5F" w:rsidRDefault="0098344E" w:rsidP="0098344E">
            <w:pPr>
              <w:rPr>
                <w:i/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 xml:space="preserve">Priority Development Fields of the </w:t>
            </w:r>
          </w:p>
          <w:p w:rsidR="0098344E" w:rsidRPr="00850B5F" w:rsidRDefault="0098344E" w:rsidP="0098344E">
            <w:pPr>
              <w:rPr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European Research Area:</w:t>
            </w:r>
            <w:r w:rsidRPr="00850B5F">
              <w:rPr>
                <w:noProof/>
                <w:lang w:val="uk-UA"/>
              </w:rPr>
              <w:t xml:space="preserve"> International Scientific Conference</w:t>
            </w:r>
          </w:p>
          <w:p w:rsidR="0098344E" w:rsidRPr="00850B5F" w:rsidRDefault="0098344E" w:rsidP="0098344E">
            <w:pPr>
              <w:rPr>
                <w:i/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Conference Proceedings (25th September, 2020). Riga: Baltija Publishing, 2020. Р. 57–61.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44E" w:rsidRPr="00555014" w:rsidRDefault="0098344E" w:rsidP="0098344E">
            <w:pPr>
              <w:widowControl/>
              <w:rPr>
                <w:lang w:val="pl-PL"/>
              </w:rPr>
            </w:pPr>
            <w:r w:rsidRPr="00555014">
              <w:rPr>
                <w:lang w:val="pl-PL"/>
              </w:rPr>
              <w:t>S. Musienko, PhD,</w:t>
            </w:r>
          </w:p>
          <w:p w:rsidR="0098344E" w:rsidRPr="00555014" w:rsidRDefault="0098344E" w:rsidP="0098344E">
            <w:pPr>
              <w:widowControl/>
              <w:rPr>
                <w:lang w:val="pl-PL"/>
              </w:rPr>
            </w:pPr>
            <w:r w:rsidRPr="00555014">
              <w:rPr>
                <w:lang w:val="pl-PL"/>
              </w:rPr>
              <w:t>M. Rumiantsev, PhD</w:t>
            </w:r>
          </w:p>
        </w:tc>
      </w:tr>
      <w:tr w:rsidR="00814C05" w:rsidRPr="00850B5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5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5" w:rsidRPr="00814C05" w:rsidRDefault="00814C05" w:rsidP="0098344E">
            <w:pPr>
              <w:rPr>
                <w:lang w:val="en-US"/>
              </w:rPr>
            </w:pPr>
            <w:r w:rsidRPr="000B485A">
              <w:rPr>
                <w:lang w:val="en-US"/>
              </w:rPr>
              <w:t>Age distribution of oak stands within the Left-bank Forest-Steppe, Ukraine, broken down by forest categories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5" w:rsidRPr="00850B5F" w:rsidRDefault="00814C05" w:rsidP="00814C05">
            <w:pPr>
              <w:jc w:val="both"/>
              <w:rPr>
                <w:noProof/>
                <w:spacing w:val="-6"/>
                <w:lang w:val="uk-UA"/>
              </w:rPr>
            </w:pPr>
            <w:r w:rsidRPr="00850B5F">
              <w:rPr>
                <w:noProof/>
                <w:spacing w:val="-6"/>
                <w:lang w:val="uk-UA"/>
              </w:rPr>
              <w:t>The 1st International Electronic Conference on Forests –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 Forests for a Better Future: Sustainability, Innovation, Interdisciplinarity session Forest Ecology, Management and Restoration</w:t>
            </w:r>
            <w:r w:rsidRPr="00850B5F">
              <w:rPr>
                <w:noProof/>
                <w:spacing w:val="-6"/>
                <w:lang w:val="uk-UA"/>
              </w:rPr>
              <w:t xml:space="preserve"> </w:t>
            </w:r>
          </w:p>
          <w:p w:rsidR="00814C05" w:rsidRPr="00850B5F" w:rsidRDefault="00814C05" w:rsidP="00814C05">
            <w:pPr>
              <w:jc w:val="both"/>
              <w:rPr>
                <w:i/>
                <w:noProof/>
                <w:lang w:val="uk-UA"/>
              </w:rPr>
            </w:pPr>
            <w:r w:rsidRPr="00850B5F">
              <w:rPr>
                <w:noProof/>
                <w:spacing w:val="-6"/>
                <w:lang w:val="uk-UA"/>
              </w:rPr>
              <w:t xml:space="preserve">(12 November 2020). </w:t>
            </w:r>
            <w:r w:rsidRPr="00850B5F">
              <w:rPr>
                <w:i/>
                <w:noProof/>
                <w:lang w:val="uk-UA"/>
              </w:rPr>
              <w:t>Environmental Sciences Proceedings</w:t>
            </w:r>
            <w:r w:rsidRPr="00850B5F">
              <w:rPr>
                <w:noProof/>
                <w:lang w:val="uk-UA"/>
              </w:rPr>
              <w:t xml:space="preserve">. 2020. Vol. 1. </w:t>
            </w:r>
            <w:r w:rsidRPr="00850B5F">
              <w:rPr>
                <w:noProof/>
                <w:spacing w:val="-6"/>
                <w:lang w:val="uk-UA"/>
              </w:rPr>
              <w:t>Р. 1–4.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5" w:rsidRPr="00555014" w:rsidRDefault="00814C05" w:rsidP="00814C05">
            <w:pPr>
              <w:widowControl/>
              <w:rPr>
                <w:lang w:val="pl-PL"/>
              </w:rPr>
            </w:pPr>
            <w:r w:rsidRPr="00555014">
              <w:rPr>
                <w:lang w:val="pl-PL"/>
              </w:rPr>
              <w:t>S. Musienko, PhD,</w:t>
            </w:r>
          </w:p>
          <w:p w:rsidR="00814C05" w:rsidRPr="00555014" w:rsidRDefault="00814C05" w:rsidP="00814C05">
            <w:pPr>
              <w:widowControl/>
              <w:rPr>
                <w:lang w:val="pl-PL"/>
              </w:rPr>
            </w:pPr>
            <w:r w:rsidRPr="00555014">
              <w:rPr>
                <w:lang w:val="pl-PL"/>
              </w:rPr>
              <w:t>M. Rumiantsev, PhD</w:t>
            </w:r>
          </w:p>
        </w:tc>
      </w:tr>
      <w:tr w:rsidR="002D54EB" w:rsidRPr="00850B5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EB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EB" w:rsidRPr="002D54EB" w:rsidRDefault="002D54EB" w:rsidP="0098344E">
            <w:r w:rsidRPr="006F73C6">
              <w:rPr>
                <w:lang w:val="uk-UA"/>
              </w:rPr>
              <w:t>Продуктивність дубових насаджень</w:t>
            </w:r>
            <w:r>
              <w:rPr>
                <w:lang w:val="uk-UA"/>
              </w:rPr>
              <w:t xml:space="preserve"> </w:t>
            </w:r>
            <w:r w:rsidRPr="006F73C6">
              <w:rPr>
                <w:lang w:val="uk-UA"/>
              </w:rPr>
              <w:t>Лівобережного Лісостепу України та використання</w:t>
            </w:r>
            <w:r>
              <w:rPr>
                <w:lang w:val="uk-UA"/>
              </w:rPr>
              <w:t xml:space="preserve"> </w:t>
            </w:r>
            <w:r w:rsidRPr="006F73C6">
              <w:rPr>
                <w:lang w:val="uk-UA"/>
              </w:rPr>
              <w:t xml:space="preserve">ними </w:t>
            </w:r>
            <w:proofErr w:type="spellStart"/>
            <w:r w:rsidRPr="006F73C6">
              <w:rPr>
                <w:lang w:val="uk-UA"/>
              </w:rPr>
              <w:t>лісорослинного</w:t>
            </w:r>
            <w:proofErr w:type="spellEnd"/>
            <w:r w:rsidRPr="006F73C6">
              <w:rPr>
                <w:lang w:val="uk-UA"/>
              </w:rPr>
              <w:t xml:space="preserve"> потенціалу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EB" w:rsidRPr="00850B5F" w:rsidRDefault="002D54EB" w:rsidP="00814C05">
            <w:pPr>
              <w:jc w:val="both"/>
              <w:rPr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Проблеми ведення та експлуатації лісових і мисливських ресурсів</w:t>
            </w:r>
            <w:r w:rsidRPr="00850B5F">
              <w:rPr>
                <w:noProof/>
                <w:lang w:val="uk-UA"/>
              </w:rPr>
              <w:t>: матеріали ІІ Всеукраїнської науково-практичної конференції присвяченої пам’яті професора А.І. Гузія. (Житомир, 25 вересня 2020 р.). Житомир: ПНУ, 2020. С. 18–19.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EB" w:rsidRPr="00850B5F" w:rsidRDefault="002D54EB" w:rsidP="00814C0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О. В. Кобець, к.с.-г.н.</w:t>
            </w:r>
          </w:p>
        </w:tc>
      </w:tr>
      <w:tr w:rsidR="00B802CC" w:rsidRPr="00B802CC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CC" w:rsidRPr="00B802CC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86.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CC" w:rsidRPr="006F73C6" w:rsidRDefault="00B802CC" w:rsidP="0098344E">
            <w:pPr>
              <w:rPr>
                <w:lang w:val="uk-UA"/>
              </w:rPr>
            </w:pPr>
            <w:r w:rsidRPr="00E209B6">
              <w:rPr>
                <w:lang w:val="uk-UA"/>
              </w:rPr>
              <w:t>Особливості лісовідновлення на згарищах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CC" w:rsidRPr="00850B5F" w:rsidRDefault="00B802CC" w:rsidP="00B802CC">
            <w:pPr>
              <w:jc w:val="both"/>
              <w:rPr>
                <w:i/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Охорона довкілля</w:t>
            </w:r>
            <w:r w:rsidRPr="00850B5F">
              <w:rPr>
                <w:noProof/>
                <w:lang w:val="uk-UA"/>
              </w:rPr>
              <w:t>: зб. наук. статей ХVI Всеукраїнських наукових Таліївських читань (29–30 жовтня 2020 р.). Харків: ХНУ імені В. Н. Каразіна, 2020. С. 125–127.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CC" w:rsidRPr="00850B5F" w:rsidRDefault="00B802CC" w:rsidP="00814C0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С. Г. Сидоренко, </w:t>
            </w:r>
            <w:r w:rsidRPr="00850B5F">
              <w:rPr>
                <w:noProof/>
                <w:sz w:val="23"/>
                <w:szCs w:val="23"/>
                <w:lang w:val="uk-UA"/>
              </w:rPr>
              <w:t>к.с.-г.н.</w:t>
            </w:r>
            <w:r w:rsidRPr="00850B5F">
              <w:rPr>
                <w:noProof/>
                <w:lang w:val="uk-UA"/>
              </w:rPr>
              <w:t>,</w:t>
            </w:r>
          </w:p>
          <w:p w:rsidR="00B802CC" w:rsidRPr="00850B5F" w:rsidRDefault="00B802CC" w:rsidP="00814C0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С. Ющик,</w:t>
            </w:r>
          </w:p>
          <w:p w:rsidR="00B802CC" w:rsidRPr="00850B5F" w:rsidRDefault="00B802CC" w:rsidP="00814C0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 В. Сидоренко,</w:t>
            </w:r>
          </w:p>
          <w:p w:rsidR="00B802CC" w:rsidRPr="00850B5F" w:rsidRDefault="00B802CC" w:rsidP="00814C0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</w:t>
            </w:r>
          </w:p>
        </w:tc>
      </w:tr>
      <w:tr w:rsidR="007224BE" w:rsidRPr="00B802CC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BE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BE" w:rsidRPr="00E209B6" w:rsidRDefault="007224BE" w:rsidP="0098344E">
            <w:pPr>
              <w:rPr>
                <w:lang w:val="uk-UA"/>
              </w:rPr>
            </w:pPr>
            <w:r w:rsidRPr="007224BE">
              <w:rPr>
                <w:lang w:val="uk-UA"/>
              </w:rPr>
              <w:t>Лісівнича оцінка насаджень в умовах сві</w:t>
            </w:r>
            <w:r>
              <w:rPr>
                <w:lang w:val="uk-UA"/>
              </w:rPr>
              <w:t>жого дубово-соснового субору ДП </w:t>
            </w:r>
            <w:r w:rsidRPr="007224BE">
              <w:rPr>
                <w:lang w:val="uk-UA"/>
              </w:rPr>
              <w:t>«Жовтневе 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BE" w:rsidRPr="00850B5F" w:rsidRDefault="007224BE" w:rsidP="00B802CC">
            <w:pPr>
              <w:jc w:val="both"/>
              <w:rPr>
                <w:i/>
                <w:noProof/>
                <w:lang w:val="uk-UA"/>
              </w:rPr>
            </w:pPr>
            <w:r w:rsidRPr="00850B5F">
              <w:rPr>
                <w:i/>
                <w:noProof/>
                <w:lang w:val="uk-UA"/>
              </w:rPr>
              <w:t>Екологічні проблеми навколишнього середовища та раціонального природокористування в контексті сталого розвитку</w:t>
            </w:r>
            <w:r w:rsidRPr="00850B5F">
              <w:rPr>
                <w:noProof/>
                <w:lang w:val="uk-UA"/>
              </w:rPr>
              <w:t xml:space="preserve">: збірник матеріалів ІІІ Міжнародної науково-практична конференції                  (22–23 жовтня 2020 р.). Херсон: ОЛДІ-ПЛЮС, 2020. С. 453–456.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BE" w:rsidRPr="00850B5F" w:rsidRDefault="007224BE" w:rsidP="007224B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 І. Мусієнко, к.с.-г.н.,</w:t>
            </w:r>
          </w:p>
          <w:p w:rsidR="007224BE" w:rsidRPr="00850B5F" w:rsidRDefault="007224BE" w:rsidP="007224B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С. Ющик,</w:t>
            </w:r>
          </w:p>
          <w:p w:rsidR="007224BE" w:rsidRPr="00850B5F" w:rsidRDefault="007224BE" w:rsidP="007224B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</w:t>
            </w:r>
          </w:p>
        </w:tc>
      </w:tr>
      <w:tr w:rsidR="003F3DEC" w:rsidRPr="003F3DEC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EC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EC" w:rsidRPr="007224BE" w:rsidRDefault="003F3DEC" w:rsidP="0098344E">
            <w:pPr>
              <w:rPr>
                <w:lang w:val="uk-UA"/>
              </w:rPr>
            </w:pPr>
            <w:r>
              <w:rPr>
                <w:lang w:val="uk-UA"/>
              </w:rPr>
              <w:t>Досвід створення соснових насаджень у ДП «Жовтневе ЛГ» та їхній сучасний стан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EC" w:rsidRPr="00850B5F" w:rsidRDefault="003F3DEC" w:rsidP="00B802CC">
            <w:pPr>
              <w:jc w:val="both"/>
              <w:rPr>
                <w:i/>
                <w:noProof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Новації, стан та розвиток лісового і садово-паркового господарства</w:t>
            </w:r>
            <w:r w:rsidRPr="00850B5F">
              <w:rPr>
                <w:noProof/>
                <w:spacing w:val="-6"/>
                <w:lang w:val="uk-UA"/>
              </w:rPr>
              <w:t>: матеріали V Всеукраїнської науково-практичної конференції здобувачів вищої освіти та молодих учених (9–10 грудня 2020 р.). Харків: ХНАУ, 2020. С. 29–30.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EC" w:rsidRPr="00850B5F" w:rsidRDefault="003F3DEC" w:rsidP="003F3DE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 І. Мусієнко, к.с.-г.н.,</w:t>
            </w:r>
          </w:p>
          <w:p w:rsidR="003F3DEC" w:rsidRPr="00850B5F" w:rsidRDefault="003F3DEC" w:rsidP="003F3DE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С. Ющик,</w:t>
            </w:r>
          </w:p>
          <w:p w:rsidR="003F3DEC" w:rsidRPr="00850B5F" w:rsidRDefault="003F3DEC" w:rsidP="003F3DEC">
            <w:pPr>
              <w:widowControl/>
              <w:rPr>
                <w:noProof/>
                <w:sz w:val="20"/>
                <w:szCs w:val="20"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  <w:r w:rsidRPr="00850B5F">
              <w:rPr>
                <w:noProof/>
                <w:sz w:val="20"/>
                <w:szCs w:val="20"/>
                <w:lang w:val="uk-UA"/>
              </w:rPr>
              <w:t xml:space="preserve"> О. М. Тарнопільська, к.с.-г.н.,</w:t>
            </w:r>
          </w:p>
          <w:p w:rsidR="003F3DEC" w:rsidRPr="00850B5F" w:rsidRDefault="003F3DEC" w:rsidP="003F3DE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В. Бондаренко</w:t>
            </w:r>
          </w:p>
        </w:tc>
      </w:tr>
      <w:tr w:rsidR="00210005" w:rsidRPr="00850B5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05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89.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05" w:rsidRDefault="00210005" w:rsidP="0098344E">
            <w:pPr>
              <w:rPr>
                <w:lang w:val="uk-UA"/>
              </w:rPr>
            </w:pPr>
            <w:r w:rsidRPr="004D705B">
              <w:rPr>
                <w:lang w:val="uk-UA"/>
              </w:rPr>
              <w:t xml:space="preserve">Поширення та природне відновлення липи </w:t>
            </w:r>
            <w:proofErr w:type="spellStart"/>
            <w:r w:rsidRPr="004D705B">
              <w:rPr>
                <w:lang w:val="uk-UA"/>
              </w:rPr>
              <w:t>серцелистої</w:t>
            </w:r>
            <w:proofErr w:type="spellEnd"/>
            <w:r w:rsidRPr="004D705B">
              <w:rPr>
                <w:lang w:val="uk-UA"/>
              </w:rPr>
              <w:t xml:space="preserve"> (</w:t>
            </w:r>
            <w:proofErr w:type="spellStart"/>
            <w:r w:rsidRPr="004D705B">
              <w:rPr>
                <w:i/>
                <w:lang w:val="uk-UA"/>
              </w:rPr>
              <w:t>Tilia</w:t>
            </w:r>
            <w:proofErr w:type="spellEnd"/>
            <w:r w:rsidRPr="004D705B">
              <w:rPr>
                <w:i/>
                <w:lang w:val="uk-UA"/>
              </w:rPr>
              <w:t xml:space="preserve"> </w:t>
            </w:r>
            <w:proofErr w:type="spellStart"/>
            <w:r w:rsidRPr="004D705B">
              <w:rPr>
                <w:i/>
                <w:lang w:val="uk-UA"/>
              </w:rPr>
              <w:t>cordata</w:t>
            </w:r>
            <w:proofErr w:type="spellEnd"/>
            <w:r w:rsidRPr="004D705B">
              <w:rPr>
                <w:lang w:val="uk-UA"/>
              </w:rPr>
              <w:t xml:space="preserve"> </w:t>
            </w:r>
            <w:proofErr w:type="spellStart"/>
            <w:r w:rsidRPr="004D705B">
              <w:rPr>
                <w:lang w:val="uk-UA"/>
              </w:rPr>
              <w:t>Mill</w:t>
            </w:r>
            <w:proofErr w:type="spellEnd"/>
            <w:r w:rsidRPr="004D705B">
              <w:rPr>
                <w:lang w:val="uk-UA"/>
              </w:rPr>
              <w:t>.) в рівнинних лісах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05" w:rsidRPr="00700291" w:rsidRDefault="00210005" w:rsidP="00B802CC">
            <w:pPr>
              <w:jc w:val="both"/>
              <w:rPr>
                <w:i/>
                <w:spacing w:val="-6"/>
                <w:lang w:val="uk-UA"/>
              </w:rPr>
            </w:pPr>
            <w:r w:rsidRPr="004D705B">
              <w:rPr>
                <w:i/>
                <w:spacing w:val="-6"/>
                <w:lang w:val="uk-UA"/>
              </w:rPr>
              <w:t>Сучасні виклики і актуальні проблеми лісівничої освіти, науки та виробництва</w:t>
            </w:r>
            <w:r w:rsidRPr="004D705B">
              <w:rPr>
                <w:spacing w:val="-6"/>
                <w:lang w:val="uk-UA"/>
              </w:rPr>
              <w:t>: матеріали І Міжнародної науково-практичної інтернет-конференції (Біла Церква, 15 квітня 2021 р</w:t>
            </w:r>
            <w:r>
              <w:rPr>
                <w:spacing w:val="-6"/>
                <w:lang w:val="uk-UA"/>
              </w:rPr>
              <w:t>.). Біла Церква: БНАУ, 2021. С. </w:t>
            </w:r>
            <w:r w:rsidRPr="004D705B">
              <w:rPr>
                <w:spacing w:val="-6"/>
                <w:lang w:val="uk-UA"/>
              </w:rPr>
              <w:t>27–30.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005" w:rsidRDefault="00210005" w:rsidP="003F3DEC">
            <w:pPr>
              <w:widowControl/>
              <w:rPr>
                <w:noProof/>
                <w:lang w:val="uk-UA"/>
              </w:rPr>
            </w:pPr>
            <w:r w:rsidRPr="00DB4DC2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>А.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>Лук’янець,</w:t>
            </w:r>
          </w:p>
          <w:p w:rsidR="00210005" w:rsidRDefault="00210005" w:rsidP="003F3DEC">
            <w:pPr>
              <w:widowControl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210005" w:rsidRDefault="00210005" w:rsidP="003F3DEC">
            <w:pPr>
              <w:widowControl/>
              <w:rPr>
                <w:noProof/>
                <w:lang w:val="uk-UA"/>
              </w:rPr>
            </w:pPr>
            <w:r w:rsidRPr="00E56EDF">
              <w:rPr>
                <w:noProof/>
                <w:sz w:val="20"/>
                <w:szCs w:val="20"/>
                <w:lang w:val="uk-UA"/>
              </w:rPr>
              <w:t>О. М. Тарнопільська, к.с.-г.н.,</w:t>
            </w:r>
            <w:r w:rsidRPr="00DB4DC2">
              <w:rPr>
                <w:noProof/>
                <w:lang w:val="uk-UA"/>
              </w:rPr>
              <w:t xml:space="preserve"> О.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 xml:space="preserve">Кобець, </w:t>
            </w:r>
            <w:r>
              <w:rPr>
                <w:noProof/>
                <w:lang w:val="uk-UA"/>
              </w:rPr>
              <w:t>к.с.-г.н.</w:t>
            </w:r>
          </w:p>
        </w:tc>
      </w:tr>
      <w:tr w:rsidR="000E6D96" w:rsidRPr="000E6D96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96" w:rsidRPr="00A241DE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96" w:rsidRPr="004D705B" w:rsidRDefault="00E340DA" w:rsidP="0098344E">
            <w:pPr>
              <w:rPr>
                <w:lang w:val="uk-UA"/>
              </w:rPr>
            </w:pPr>
            <w:r w:rsidRPr="00772F93">
              <w:rPr>
                <w:lang w:val="uk-UA"/>
              </w:rPr>
              <w:t>Сучасний стан насаджень тополі білої в лісах України та перспективи їх використання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96" w:rsidRPr="004D705B" w:rsidRDefault="00E340DA" w:rsidP="00B802CC">
            <w:pPr>
              <w:jc w:val="both"/>
              <w:rPr>
                <w:i/>
                <w:spacing w:val="-6"/>
                <w:lang w:val="uk-UA"/>
              </w:rPr>
            </w:pPr>
            <w:r w:rsidRPr="00772F93">
              <w:rPr>
                <w:i/>
                <w:spacing w:val="-6"/>
                <w:lang w:val="uk-UA"/>
              </w:rPr>
              <w:t xml:space="preserve">Напрями розвитку технологічних систем і логістики в АПВ: </w:t>
            </w:r>
            <w:r w:rsidRPr="00772F93">
              <w:rPr>
                <w:spacing w:val="-6"/>
                <w:lang w:val="uk-UA"/>
              </w:rPr>
              <w:t>Збірник матеріалів IIІ Міжнародної науково-практичної і</w:t>
            </w:r>
            <w:r>
              <w:rPr>
                <w:spacing w:val="-6"/>
                <w:lang w:val="uk-UA"/>
              </w:rPr>
              <w:t>нтернет конференції (Харків, 22 </w:t>
            </w:r>
            <w:r w:rsidRPr="00772F93">
              <w:rPr>
                <w:spacing w:val="-6"/>
                <w:lang w:val="uk-UA"/>
              </w:rPr>
              <w:t>квітня 2021 р.). Харків: ХНТУСГ імені Петра Василенка, 2021. С. 136–140.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DA" w:rsidRPr="00E340DA" w:rsidRDefault="00E340DA" w:rsidP="00E340DA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E340DA">
              <w:rPr>
                <w:noProof/>
                <w:sz w:val="23"/>
                <w:szCs w:val="23"/>
                <w:lang w:val="uk-UA"/>
              </w:rPr>
              <w:t>Н. Ю. Висоцька, к.с.-г.н.,</w:t>
            </w:r>
          </w:p>
          <w:p w:rsidR="00E340DA" w:rsidRPr="00E340DA" w:rsidRDefault="00E340DA" w:rsidP="00E340DA">
            <w:pPr>
              <w:widowControl/>
              <w:rPr>
                <w:noProof/>
                <w:lang w:val="uk-UA"/>
              </w:rPr>
            </w:pPr>
            <w:r w:rsidRPr="00E340DA">
              <w:rPr>
                <w:noProof/>
                <w:lang w:val="uk-UA"/>
              </w:rPr>
              <w:t>О. В. Кобець,</w:t>
            </w:r>
            <w:r>
              <w:rPr>
                <w:noProof/>
                <w:lang w:val="uk-UA"/>
              </w:rPr>
              <w:t xml:space="preserve"> к.с.-г.н.,</w:t>
            </w:r>
          </w:p>
          <w:p w:rsidR="00E340DA" w:rsidRDefault="00E340DA" w:rsidP="00E340D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0E6D96" w:rsidRPr="00DB4DC2" w:rsidRDefault="00E340DA" w:rsidP="00E340DA">
            <w:pPr>
              <w:widowControl/>
              <w:rPr>
                <w:noProof/>
                <w:lang w:val="uk-UA"/>
              </w:rPr>
            </w:pPr>
            <w:r w:rsidRPr="00E340DA">
              <w:rPr>
                <w:noProof/>
                <w:lang w:val="uk-UA"/>
              </w:rPr>
              <w:t>О. М. Тупчій</w:t>
            </w:r>
          </w:p>
        </w:tc>
      </w:tr>
      <w:tr w:rsidR="00A241DE" w:rsidRPr="00A241DE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E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E" w:rsidRPr="00772F93" w:rsidRDefault="00A241DE" w:rsidP="0098344E">
            <w:pPr>
              <w:rPr>
                <w:lang w:val="uk-UA"/>
              </w:rPr>
            </w:pPr>
            <w:r w:rsidRPr="00EA6D01">
              <w:rPr>
                <w:lang w:val="uk-UA"/>
              </w:rPr>
              <w:t>Вплив регуляторів росту рослин на біометричні та вагові показники сіянців дуба звичайного із закритою кореневою системою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E" w:rsidRPr="00772F93" w:rsidRDefault="00A241DE" w:rsidP="00B802CC">
            <w:pPr>
              <w:jc w:val="both"/>
              <w:rPr>
                <w:i/>
                <w:spacing w:val="-6"/>
                <w:lang w:val="uk-UA"/>
              </w:rPr>
            </w:pPr>
            <w:r w:rsidRPr="00EA6D01">
              <w:rPr>
                <w:i/>
                <w:spacing w:val="-6"/>
                <w:lang w:val="uk-UA"/>
              </w:rPr>
              <w:t>«Молода наука Волині: пріоритети та перспективи досліджень»</w:t>
            </w:r>
            <w:r w:rsidRPr="00EA6D01">
              <w:rPr>
                <w:spacing w:val="-6"/>
                <w:lang w:val="uk-UA"/>
              </w:rPr>
              <w:t xml:space="preserve">: матеріали ХV Міжнародної науково-практичної конференції аспірантів і студентів (12−13 травня 2021 р.). Луцьк: </w:t>
            </w:r>
            <w:r>
              <w:rPr>
                <w:spacing w:val="-6"/>
                <w:lang w:val="uk-UA"/>
              </w:rPr>
              <w:t>ВНУ ім. Лесі Українки, 2021. С. </w:t>
            </w:r>
            <w:r w:rsidRPr="00EA6D01">
              <w:rPr>
                <w:spacing w:val="-6"/>
                <w:lang w:val="uk-UA"/>
              </w:rPr>
              <w:t>32–34.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E" w:rsidRDefault="00A241DE" w:rsidP="00E340DA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М. Даниленко,</w:t>
            </w:r>
          </w:p>
          <w:p w:rsidR="00A241DE" w:rsidRPr="00E340DA" w:rsidRDefault="00A241DE" w:rsidP="00E340DA">
            <w:pPr>
              <w:widowControl/>
              <w:rPr>
                <w:noProof/>
                <w:sz w:val="23"/>
                <w:szCs w:val="23"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FC1BE3" w:rsidRPr="00FC1BE3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3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3" w:rsidRPr="00EA6D01" w:rsidRDefault="00FC1BE3" w:rsidP="0098344E">
            <w:pPr>
              <w:rPr>
                <w:lang w:val="uk-UA"/>
              </w:rPr>
            </w:pPr>
            <w:r w:rsidRPr="00A266CB">
              <w:rPr>
                <w:lang w:val="uk-UA"/>
              </w:rPr>
              <w:t>Особливості проведення освітлення механізованим способом у природних дубових молодняках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3" w:rsidRPr="00EA6D01" w:rsidRDefault="00FC1BE3" w:rsidP="00850B5F">
            <w:pPr>
              <w:jc w:val="both"/>
              <w:rPr>
                <w:i/>
                <w:spacing w:val="-6"/>
                <w:lang w:val="uk-UA"/>
              </w:rPr>
            </w:pPr>
            <w:r>
              <w:rPr>
                <w:i/>
                <w:spacing w:val="-6"/>
                <w:lang w:val="uk-UA"/>
              </w:rPr>
              <w:t>«Наукові читання імені В.М. </w:t>
            </w:r>
            <w:r w:rsidRPr="00A266CB">
              <w:rPr>
                <w:i/>
                <w:spacing w:val="-6"/>
                <w:lang w:val="uk-UA"/>
              </w:rPr>
              <w:t>Виноградова»</w:t>
            </w:r>
            <w:r w:rsidRPr="00A266CB">
              <w:rPr>
                <w:spacing w:val="-6"/>
                <w:lang w:val="uk-UA"/>
              </w:rPr>
              <w:t>: матеріали IІІ Всеукраїнської науково-практичної конференції здобувачів вищої освіти та молодих учених (18–19 травня 2021 р.). Херсон: ХДАЕУ, 2021. С. 4</w:t>
            </w:r>
            <w:r w:rsidR="00784BFC">
              <w:rPr>
                <w:spacing w:val="-6"/>
                <w:lang w:val="uk-UA"/>
              </w:rPr>
              <w:t>3</w:t>
            </w:r>
            <w:r w:rsidRPr="00A266CB">
              <w:rPr>
                <w:spacing w:val="-6"/>
                <w:lang w:val="uk-UA"/>
              </w:rPr>
              <w:t>–4</w:t>
            </w:r>
            <w:r w:rsidR="00784BFC">
              <w:rPr>
                <w:spacing w:val="-6"/>
                <w:lang w:val="uk-UA"/>
              </w:rPr>
              <w:t>7</w:t>
            </w:r>
            <w:r w:rsidRPr="00A266CB">
              <w:rPr>
                <w:spacing w:val="-6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3" w:rsidRDefault="00FC1BE3" w:rsidP="00FC1BE3">
            <w:pPr>
              <w:widowControl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</w:t>
            </w:r>
          </w:p>
          <w:p w:rsidR="00FC1BE3" w:rsidRDefault="00FC1BE3" w:rsidP="00FC1BE3">
            <w:pPr>
              <w:widowControl/>
              <w:rPr>
                <w:noProof/>
                <w:lang w:val="uk-UA"/>
              </w:rPr>
            </w:pPr>
            <w:r w:rsidRPr="00DB4DC2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>А.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>Лук’янець</w:t>
            </w:r>
          </w:p>
        </w:tc>
      </w:tr>
      <w:tr w:rsidR="00793D75" w:rsidRPr="00850B5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75" w:rsidRPr="005A55FA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lastRenderedPageBreak/>
              <w:t>93.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75" w:rsidRPr="00A266CB" w:rsidRDefault="002F1445" w:rsidP="0098344E">
            <w:pPr>
              <w:rPr>
                <w:lang w:val="uk-UA"/>
              </w:rPr>
            </w:pPr>
            <w:r w:rsidRPr="008802FF">
              <w:rPr>
                <w:lang w:val="uk-UA"/>
              </w:rPr>
              <w:t>Вплив методів створення</w:t>
            </w:r>
            <w:r>
              <w:rPr>
                <w:lang w:val="uk-UA"/>
              </w:rPr>
              <w:t xml:space="preserve"> </w:t>
            </w:r>
            <w:r w:rsidRPr="008802FF">
              <w:rPr>
                <w:lang w:val="uk-UA"/>
              </w:rPr>
              <w:t>культур дуба звичайного (</w:t>
            </w:r>
            <w:proofErr w:type="spellStart"/>
            <w:r w:rsidRPr="008802FF">
              <w:rPr>
                <w:i/>
                <w:lang w:val="uk-UA"/>
              </w:rPr>
              <w:t>Quercus</w:t>
            </w:r>
            <w:proofErr w:type="spellEnd"/>
            <w:r w:rsidRPr="008802FF">
              <w:rPr>
                <w:i/>
                <w:lang w:val="uk-UA"/>
              </w:rPr>
              <w:t xml:space="preserve"> </w:t>
            </w:r>
            <w:proofErr w:type="spellStart"/>
            <w:r w:rsidRPr="008802FF">
              <w:rPr>
                <w:i/>
                <w:lang w:val="uk-UA"/>
              </w:rPr>
              <w:t>robur</w:t>
            </w:r>
            <w:proofErr w:type="spellEnd"/>
            <w:r w:rsidRPr="008802FF">
              <w:rPr>
                <w:lang w:val="uk-UA"/>
              </w:rPr>
              <w:t xml:space="preserve"> L.) на їхні біометричні показники в Лівобережному</w:t>
            </w:r>
            <w:r>
              <w:rPr>
                <w:lang w:val="uk-UA"/>
              </w:rPr>
              <w:t xml:space="preserve"> </w:t>
            </w:r>
            <w:r w:rsidRPr="008802FF">
              <w:rPr>
                <w:lang w:val="uk-UA"/>
              </w:rPr>
              <w:t>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75" w:rsidRDefault="002F1445" w:rsidP="00784BFC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802FF">
              <w:rPr>
                <w:i/>
                <w:noProof/>
                <w:spacing w:val="-6"/>
                <w:lang w:val="uk-UA"/>
              </w:rPr>
              <w:t xml:space="preserve">Лісівнича наука: стан, проблеми, перспективи розвитку </w:t>
            </w:r>
            <w:r w:rsidRPr="008802FF">
              <w:rPr>
                <w:noProof/>
                <w:spacing w:val="-6"/>
                <w:lang w:val="uk-UA"/>
              </w:rPr>
              <w:t>(</w:t>
            </w:r>
            <w:r w:rsidRPr="008802FF">
              <w:rPr>
                <w:i/>
                <w:noProof/>
                <w:spacing w:val="-6"/>
                <w:lang w:val="uk-UA"/>
              </w:rPr>
              <w:t>УкрНДІЛГА – 90 років</w:t>
            </w:r>
            <w:r w:rsidRPr="008802FF">
              <w:rPr>
                <w:noProof/>
                <w:spacing w:val="-6"/>
                <w:lang w:val="uk-UA"/>
              </w:rPr>
              <w:t>)</w:t>
            </w:r>
            <w:r>
              <w:rPr>
                <w:noProof/>
                <w:spacing w:val="-6"/>
                <w:lang w:val="uk-UA"/>
              </w:rPr>
              <w:t>: м</w:t>
            </w:r>
            <w:r w:rsidRPr="008802FF">
              <w:rPr>
                <w:noProof/>
                <w:spacing w:val="-6"/>
                <w:lang w:val="uk-UA"/>
              </w:rPr>
              <w:t>атеріали міжнародної науков</w:t>
            </w:r>
            <w:r>
              <w:rPr>
                <w:noProof/>
                <w:spacing w:val="-6"/>
                <w:lang w:val="uk-UA"/>
              </w:rPr>
              <w:t>о-практичної конференції           (23–24 </w:t>
            </w:r>
            <w:r w:rsidRPr="008802FF">
              <w:rPr>
                <w:noProof/>
                <w:spacing w:val="-6"/>
                <w:lang w:val="uk-UA"/>
              </w:rPr>
              <w:t>червня 2021</w:t>
            </w:r>
            <w:r>
              <w:rPr>
                <w:noProof/>
                <w:spacing w:val="-6"/>
                <w:lang w:val="uk-UA"/>
              </w:rPr>
              <w:t xml:space="preserve"> р.). </w:t>
            </w:r>
            <w:r w:rsidRPr="008802FF">
              <w:rPr>
                <w:noProof/>
                <w:spacing w:val="-6"/>
                <w:lang w:val="uk-UA"/>
              </w:rPr>
              <w:t xml:space="preserve">Харків: Планета-Прінт, 2021. </w:t>
            </w:r>
            <w:r>
              <w:rPr>
                <w:noProof/>
                <w:spacing w:val="-6"/>
                <w:lang w:val="uk-UA"/>
              </w:rPr>
              <w:t>С</w:t>
            </w:r>
            <w:r w:rsidRPr="008802FF">
              <w:rPr>
                <w:noProof/>
                <w:spacing w:val="-6"/>
                <w:lang w:val="uk-UA"/>
              </w:rPr>
              <w:t>.</w:t>
            </w:r>
            <w:r>
              <w:rPr>
                <w:noProof/>
                <w:spacing w:val="-6"/>
                <w:lang w:val="uk-UA"/>
              </w:rPr>
              <w:t> 54–56.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45" w:rsidRDefault="002F1445" w:rsidP="002F1445">
            <w:pPr>
              <w:widowControl/>
              <w:rPr>
                <w:noProof/>
                <w:sz w:val="20"/>
                <w:szCs w:val="20"/>
                <w:lang w:val="uk-UA"/>
              </w:rPr>
            </w:pPr>
            <w:r w:rsidRPr="008802FF">
              <w:rPr>
                <w:noProof/>
                <w:lang w:val="uk-UA"/>
              </w:rPr>
              <w:t>В. А.</w:t>
            </w:r>
            <w:r>
              <w:rPr>
                <w:noProof/>
                <w:lang w:val="uk-UA"/>
              </w:rPr>
              <w:t xml:space="preserve"> </w:t>
            </w:r>
            <w:r w:rsidRPr="008802FF">
              <w:rPr>
                <w:noProof/>
                <w:lang w:val="uk-UA"/>
              </w:rPr>
              <w:t xml:space="preserve">Лук’янець, </w:t>
            </w:r>
            <w:r>
              <w:rPr>
                <w:noProof/>
                <w:lang w:val="uk-UA"/>
              </w:rPr>
              <w:t>М. Г. Румянцев, к.с.-г.н.,</w:t>
            </w:r>
          </w:p>
          <w:p w:rsidR="00793D75" w:rsidRDefault="002F1445" w:rsidP="00FC1BE3">
            <w:pPr>
              <w:widowControl/>
              <w:rPr>
                <w:noProof/>
                <w:lang w:val="uk-UA"/>
              </w:rPr>
            </w:pPr>
            <w:r w:rsidRPr="00E56EDF">
              <w:rPr>
                <w:noProof/>
                <w:sz w:val="20"/>
                <w:szCs w:val="20"/>
                <w:lang w:val="uk-UA"/>
              </w:rPr>
              <w:t>О. М. Тарнопільська, к.с.-г.н.,</w:t>
            </w:r>
            <w:r w:rsidRPr="00DB4DC2">
              <w:rPr>
                <w:noProof/>
                <w:lang w:val="uk-UA"/>
              </w:rPr>
              <w:t xml:space="preserve"> О.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DB4DC2">
              <w:rPr>
                <w:noProof/>
                <w:lang w:val="uk-UA"/>
              </w:rPr>
              <w:t xml:space="preserve">Кобець, </w:t>
            </w:r>
            <w:r>
              <w:rPr>
                <w:noProof/>
                <w:lang w:val="uk-UA"/>
              </w:rPr>
              <w:t>к.с.-г.н.</w:t>
            </w:r>
          </w:p>
        </w:tc>
      </w:tr>
      <w:tr w:rsidR="009F5DC0" w:rsidRPr="002F1445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F73CDF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8802FF" w:rsidRDefault="009F5DC0" w:rsidP="0098344E">
            <w:pPr>
              <w:rPr>
                <w:lang w:val="uk-UA"/>
              </w:rPr>
            </w:pPr>
            <w:r w:rsidRPr="00265681">
              <w:rPr>
                <w:lang w:val="uk-UA"/>
              </w:rPr>
              <w:t>Ріст, стан і продуктивність пристиглих штучних насаджень сосни звичайної (</w:t>
            </w:r>
            <w:proofErr w:type="spellStart"/>
            <w:r w:rsidRPr="00265681">
              <w:rPr>
                <w:i/>
                <w:lang w:val="uk-UA"/>
              </w:rPr>
              <w:t>Pinus</w:t>
            </w:r>
            <w:proofErr w:type="spellEnd"/>
            <w:r w:rsidRPr="00265681">
              <w:rPr>
                <w:i/>
                <w:lang w:val="uk-UA"/>
              </w:rPr>
              <w:t xml:space="preserve"> </w:t>
            </w:r>
            <w:proofErr w:type="spellStart"/>
            <w:r w:rsidRPr="00265681">
              <w:rPr>
                <w:i/>
                <w:lang w:val="uk-UA"/>
              </w:rPr>
              <w:t>sylvestris</w:t>
            </w:r>
            <w:proofErr w:type="spellEnd"/>
            <w:r w:rsidRPr="00265681">
              <w:rPr>
                <w:lang w:val="uk-UA"/>
              </w:rPr>
              <w:t xml:space="preserve"> L.)</w:t>
            </w:r>
            <w:r>
              <w:rPr>
                <w:lang w:val="uk-UA"/>
              </w:rPr>
              <w:t xml:space="preserve"> </w:t>
            </w:r>
            <w:r w:rsidRPr="00265681">
              <w:rPr>
                <w:lang w:val="uk-UA"/>
              </w:rPr>
              <w:t>різної густоти в умовах Північного 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8802FF" w:rsidRDefault="009F5DC0" w:rsidP="00784BFC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802FF">
              <w:rPr>
                <w:i/>
                <w:noProof/>
                <w:spacing w:val="-6"/>
                <w:lang w:val="uk-UA"/>
              </w:rPr>
              <w:t xml:space="preserve">Лісівнича наука: стан, проблеми, перспективи розвитку </w:t>
            </w:r>
            <w:r w:rsidRPr="008802FF">
              <w:rPr>
                <w:noProof/>
                <w:spacing w:val="-6"/>
                <w:lang w:val="uk-UA"/>
              </w:rPr>
              <w:t>(</w:t>
            </w:r>
            <w:r w:rsidRPr="008802FF">
              <w:rPr>
                <w:i/>
                <w:noProof/>
                <w:spacing w:val="-6"/>
                <w:lang w:val="uk-UA"/>
              </w:rPr>
              <w:t>УкрНДІЛГА – 90 років</w:t>
            </w:r>
            <w:r w:rsidRPr="008802FF">
              <w:rPr>
                <w:noProof/>
                <w:spacing w:val="-6"/>
                <w:lang w:val="uk-UA"/>
              </w:rPr>
              <w:t>)</w:t>
            </w:r>
            <w:r>
              <w:rPr>
                <w:noProof/>
                <w:spacing w:val="-6"/>
                <w:lang w:val="uk-UA"/>
              </w:rPr>
              <w:t>: м</w:t>
            </w:r>
            <w:r w:rsidRPr="008802FF">
              <w:rPr>
                <w:noProof/>
                <w:spacing w:val="-6"/>
                <w:lang w:val="uk-UA"/>
              </w:rPr>
              <w:t>атеріали міжнародної науков</w:t>
            </w:r>
            <w:r>
              <w:rPr>
                <w:noProof/>
                <w:spacing w:val="-6"/>
                <w:lang w:val="uk-UA"/>
              </w:rPr>
              <w:t>о-практичної конференції           (23–24 </w:t>
            </w:r>
            <w:r w:rsidRPr="008802FF">
              <w:rPr>
                <w:noProof/>
                <w:spacing w:val="-6"/>
                <w:lang w:val="uk-UA"/>
              </w:rPr>
              <w:t>червня 2021</w:t>
            </w:r>
            <w:r>
              <w:rPr>
                <w:noProof/>
                <w:spacing w:val="-6"/>
                <w:lang w:val="uk-UA"/>
              </w:rPr>
              <w:t xml:space="preserve"> р.). </w:t>
            </w:r>
            <w:r w:rsidRPr="008802FF">
              <w:rPr>
                <w:noProof/>
                <w:spacing w:val="-6"/>
                <w:lang w:val="uk-UA"/>
              </w:rPr>
              <w:t xml:space="preserve">Харків: Планета-Прінт, 2021. </w:t>
            </w:r>
            <w:r>
              <w:rPr>
                <w:noProof/>
                <w:spacing w:val="-6"/>
                <w:lang w:val="uk-UA"/>
              </w:rPr>
              <w:t>С</w:t>
            </w:r>
            <w:r w:rsidRPr="008802FF">
              <w:rPr>
                <w:noProof/>
                <w:spacing w:val="-6"/>
                <w:lang w:val="uk-UA"/>
              </w:rPr>
              <w:t>.</w:t>
            </w:r>
            <w:r>
              <w:rPr>
                <w:noProof/>
                <w:spacing w:val="-6"/>
                <w:lang w:val="uk-UA"/>
              </w:rPr>
              <w:t> 73–75.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Default="009F5DC0" w:rsidP="009F5DC0">
            <w:pPr>
              <w:widowControl/>
              <w:rPr>
                <w:noProof/>
                <w:lang w:val="uk-UA"/>
              </w:rPr>
            </w:pPr>
            <w:r w:rsidRPr="00E56EDF">
              <w:rPr>
                <w:noProof/>
                <w:sz w:val="20"/>
                <w:szCs w:val="20"/>
                <w:lang w:val="uk-UA"/>
              </w:rPr>
              <w:t>О. М. Тарнопільська, к.с.-г.н.,</w:t>
            </w:r>
            <w:r w:rsidRPr="00265681">
              <w:rPr>
                <w:noProof/>
                <w:lang w:val="uk-UA"/>
              </w:rPr>
              <w:t xml:space="preserve"> В. А.</w:t>
            </w:r>
            <w:r>
              <w:rPr>
                <w:noProof/>
                <w:lang w:val="uk-UA"/>
              </w:rPr>
              <w:t xml:space="preserve"> </w:t>
            </w:r>
            <w:r w:rsidRPr="00265681">
              <w:rPr>
                <w:noProof/>
                <w:lang w:val="uk-UA"/>
              </w:rPr>
              <w:t xml:space="preserve">Лук’янець, </w:t>
            </w:r>
          </w:p>
          <w:p w:rsidR="009F5DC0" w:rsidRDefault="009F5DC0" w:rsidP="009F5DC0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</w:t>
            </w:r>
            <w:r w:rsidRPr="00265681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 xml:space="preserve"> </w:t>
            </w:r>
            <w:r w:rsidRPr="00265681">
              <w:rPr>
                <w:noProof/>
                <w:lang w:val="uk-UA"/>
              </w:rPr>
              <w:t>Кобець</w:t>
            </w:r>
            <w:r>
              <w:rPr>
                <w:noProof/>
                <w:lang w:val="uk-UA"/>
              </w:rPr>
              <w:t>, к.с.-г.н.</w:t>
            </w:r>
            <w:r w:rsidRPr="00265681">
              <w:rPr>
                <w:noProof/>
                <w:lang w:val="uk-UA"/>
              </w:rPr>
              <w:t xml:space="preserve">, </w:t>
            </w:r>
            <w:r>
              <w:rPr>
                <w:noProof/>
                <w:lang w:val="uk-UA"/>
              </w:rPr>
              <w:t>В. </w:t>
            </w:r>
            <w:r w:rsidRPr="00265681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> </w:t>
            </w:r>
            <w:r w:rsidRPr="00265681">
              <w:rPr>
                <w:noProof/>
                <w:lang w:val="uk-UA"/>
              </w:rPr>
              <w:t xml:space="preserve">Бондаренко, </w:t>
            </w:r>
            <w:r>
              <w:rPr>
                <w:noProof/>
                <w:lang w:val="uk-UA"/>
              </w:rPr>
              <w:t>С. </w:t>
            </w:r>
            <w:r w:rsidRPr="00265681">
              <w:rPr>
                <w:noProof/>
                <w:lang w:val="uk-UA"/>
              </w:rPr>
              <w:t>І.</w:t>
            </w:r>
            <w:r>
              <w:rPr>
                <w:noProof/>
                <w:lang w:val="uk-UA"/>
              </w:rPr>
              <w:t> </w:t>
            </w:r>
            <w:r w:rsidRPr="00265681">
              <w:rPr>
                <w:noProof/>
                <w:lang w:val="uk-UA"/>
              </w:rPr>
              <w:t>Мусієнко</w:t>
            </w:r>
            <w:r>
              <w:rPr>
                <w:noProof/>
                <w:lang w:val="uk-UA"/>
              </w:rPr>
              <w:t>, к.с.-г.н.,</w:t>
            </w:r>
          </w:p>
          <w:p w:rsidR="009F5DC0" w:rsidRPr="008802FF" w:rsidRDefault="009F5DC0" w:rsidP="009F5DC0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9F5DC0" w:rsidRPr="002F1445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9F5DC0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4" w:rsidRDefault="00EF10E4" w:rsidP="0098344E">
            <w:pPr>
              <w:rPr>
                <w:lang w:val="uk-UA"/>
              </w:rPr>
            </w:pPr>
            <w:r w:rsidRPr="00EF10E4">
              <w:rPr>
                <w:lang w:val="uk-UA"/>
              </w:rPr>
              <w:t>Особливості росту та стану лісових культур сосни звичайної, створених сіянцями із відкритою т</w:t>
            </w:r>
            <w:r>
              <w:rPr>
                <w:lang w:val="uk-UA"/>
              </w:rPr>
              <w:t>а закритою кореневою системою у</w:t>
            </w:r>
          </w:p>
          <w:p w:rsidR="009F5DC0" w:rsidRPr="008802FF" w:rsidRDefault="00EF10E4" w:rsidP="0098344E">
            <w:pPr>
              <w:rPr>
                <w:lang w:val="uk-UA"/>
              </w:rPr>
            </w:pPr>
            <w:r w:rsidRPr="00EF10E4">
              <w:rPr>
                <w:lang w:val="uk-UA"/>
              </w:rPr>
              <w:t>ДП «Харківська ЛНДС»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8802FF" w:rsidRDefault="00EF10E4" w:rsidP="00784BFC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802FF">
              <w:rPr>
                <w:i/>
                <w:noProof/>
                <w:spacing w:val="-6"/>
                <w:lang w:val="uk-UA"/>
              </w:rPr>
              <w:t xml:space="preserve">Лісівнича наука: стан, проблеми, перспективи розвитку </w:t>
            </w:r>
            <w:r w:rsidRPr="008802FF">
              <w:rPr>
                <w:noProof/>
                <w:spacing w:val="-6"/>
                <w:lang w:val="uk-UA"/>
              </w:rPr>
              <w:t>(</w:t>
            </w:r>
            <w:r w:rsidRPr="008802FF">
              <w:rPr>
                <w:i/>
                <w:noProof/>
                <w:spacing w:val="-6"/>
                <w:lang w:val="uk-UA"/>
              </w:rPr>
              <w:t>УкрНДІЛГА – 90 років</w:t>
            </w:r>
            <w:r w:rsidRPr="008802FF">
              <w:rPr>
                <w:noProof/>
                <w:spacing w:val="-6"/>
                <w:lang w:val="uk-UA"/>
              </w:rPr>
              <w:t>)</w:t>
            </w:r>
            <w:r>
              <w:rPr>
                <w:noProof/>
                <w:spacing w:val="-6"/>
                <w:lang w:val="uk-UA"/>
              </w:rPr>
              <w:t>: м</w:t>
            </w:r>
            <w:r w:rsidRPr="008802FF">
              <w:rPr>
                <w:noProof/>
                <w:spacing w:val="-6"/>
                <w:lang w:val="uk-UA"/>
              </w:rPr>
              <w:t>атеріали міжнародної науков</w:t>
            </w:r>
            <w:r>
              <w:rPr>
                <w:noProof/>
                <w:spacing w:val="-6"/>
                <w:lang w:val="uk-UA"/>
              </w:rPr>
              <w:t>о-практичної конференції           (23–24 </w:t>
            </w:r>
            <w:r w:rsidRPr="008802FF">
              <w:rPr>
                <w:noProof/>
                <w:spacing w:val="-6"/>
                <w:lang w:val="uk-UA"/>
              </w:rPr>
              <w:t>червня 2021</w:t>
            </w:r>
            <w:r>
              <w:rPr>
                <w:noProof/>
                <w:spacing w:val="-6"/>
                <w:lang w:val="uk-UA"/>
              </w:rPr>
              <w:t xml:space="preserve"> р.). </w:t>
            </w:r>
            <w:r w:rsidRPr="008802FF">
              <w:rPr>
                <w:noProof/>
                <w:spacing w:val="-6"/>
                <w:lang w:val="uk-UA"/>
              </w:rPr>
              <w:t xml:space="preserve">Харків: Планета-Прінт, 2021. </w:t>
            </w:r>
            <w:r>
              <w:rPr>
                <w:noProof/>
                <w:spacing w:val="-6"/>
                <w:lang w:val="uk-UA"/>
              </w:rPr>
              <w:t>С</w:t>
            </w:r>
            <w:r w:rsidRPr="008802FF">
              <w:rPr>
                <w:noProof/>
                <w:spacing w:val="-6"/>
                <w:lang w:val="uk-UA"/>
              </w:rPr>
              <w:t>.</w:t>
            </w:r>
            <w:r>
              <w:rPr>
                <w:noProof/>
                <w:spacing w:val="-6"/>
                <w:lang w:val="uk-UA"/>
              </w:rPr>
              <w:t> 97–99.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4" w:rsidRDefault="00EF10E4" w:rsidP="002F1445">
            <w:pPr>
              <w:widowControl/>
              <w:rPr>
                <w:noProof/>
                <w:lang w:val="uk-UA"/>
              </w:rPr>
            </w:pPr>
            <w:r w:rsidRPr="00BA1EB4">
              <w:rPr>
                <w:noProof/>
                <w:lang w:val="uk-UA"/>
              </w:rPr>
              <w:t>О. М.</w:t>
            </w:r>
            <w:r>
              <w:rPr>
                <w:noProof/>
                <w:lang w:val="uk-UA"/>
              </w:rPr>
              <w:t xml:space="preserve"> </w:t>
            </w:r>
            <w:r w:rsidRPr="00BA1EB4">
              <w:rPr>
                <w:noProof/>
                <w:lang w:val="uk-UA"/>
              </w:rPr>
              <w:t xml:space="preserve">Даниленко, </w:t>
            </w:r>
          </w:p>
          <w:p w:rsidR="009F5DC0" w:rsidRDefault="00EF10E4" w:rsidP="002F1445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В. </w:t>
            </w:r>
            <w:r w:rsidRPr="00BA1EB4">
              <w:rPr>
                <w:noProof/>
                <w:lang w:val="uk-UA"/>
              </w:rPr>
              <w:t>С.</w:t>
            </w:r>
            <w:r>
              <w:rPr>
                <w:noProof/>
                <w:lang w:val="uk-UA"/>
              </w:rPr>
              <w:t xml:space="preserve"> </w:t>
            </w:r>
            <w:r w:rsidRPr="00BA1EB4">
              <w:rPr>
                <w:noProof/>
                <w:lang w:val="uk-UA"/>
              </w:rPr>
              <w:t>Ющик</w:t>
            </w:r>
            <w:r>
              <w:rPr>
                <w:noProof/>
                <w:lang w:val="uk-UA"/>
              </w:rPr>
              <w:t>,</w:t>
            </w:r>
          </w:p>
          <w:p w:rsidR="00EF10E4" w:rsidRPr="008802FF" w:rsidRDefault="00EF10E4" w:rsidP="002F1445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</w:t>
            </w:r>
          </w:p>
        </w:tc>
      </w:tr>
      <w:tr w:rsidR="009F5DC0" w:rsidRPr="00850B5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9F5DC0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8802FF" w:rsidRDefault="00EF10E4" w:rsidP="0098344E">
            <w:pPr>
              <w:rPr>
                <w:lang w:val="uk-UA"/>
              </w:rPr>
            </w:pPr>
            <w:r w:rsidRPr="0095229B">
              <w:rPr>
                <w:lang w:val="uk-UA"/>
              </w:rPr>
              <w:t>Типологічне різноманіття дубових лісів Лівобережного Лісостепу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8802FF" w:rsidRDefault="00EF10E4" w:rsidP="00784BFC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802FF">
              <w:rPr>
                <w:i/>
                <w:noProof/>
                <w:spacing w:val="-6"/>
                <w:lang w:val="uk-UA"/>
              </w:rPr>
              <w:t xml:space="preserve">Лісівнича наука: стан, проблеми, перспективи розвитку </w:t>
            </w:r>
            <w:r w:rsidRPr="008802FF">
              <w:rPr>
                <w:noProof/>
                <w:spacing w:val="-6"/>
                <w:lang w:val="uk-UA"/>
              </w:rPr>
              <w:t>(</w:t>
            </w:r>
            <w:r w:rsidRPr="008802FF">
              <w:rPr>
                <w:i/>
                <w:noProof/>
                <w:spacing w:val="-6"/>
                <w:lang w:val="uk-UA"/>
              </w:rPr>
              <w:t>УкрНДІЛГА – 90 років</w:t>
            </w:r>
            <w:r w:rsidRPr="008802FF">
              <w:rPr>
                <w:noProof/>
                <w:spacing w:val="-6"/>
                <w:lang w:val="uk-UA"/>
              </w:rPr>
              <w:t>)</w:t>
            </w:r>
            <w:r>
              <w:rPr>
                <w:noProof/>
                <w:spacing w:val="-6"/>
                <w:lang w:val="uk-UA"/>
              </w:rPr>
              <w:t>: м</w:t>
            </w:r>
            <w:r w:rsidRPr="008802FF">
              <w:rPr>
                <w:noProof/>
                <w:spacing w:val="-6"/>
                <w:lang w:val="uk-UA"/>
              </w:rPr>
              <w:t>атеріали міжнародної науков</w:t>
            </w:r>
            <w:r>
              <w:rPr>
                <w:noProof/>
                <w:spacing w:val="-6"/>
                <w:lang w:val="uk-UA"/>
              </w:rPr>
              <w:t>о-практичної конференції           (23–24 </w:t>
            </w:r>
            <w:r w:rsidRPr="008802FF">
              <w:rPr>
                <w:noProof/>
                <w:spacing w:val="-6"/>
                <w:lang w:val="uk-UA"/>
              </w:rPr>
              <w:t>червня 2021</w:t>
            </w:r>
            <w:r>
              <w:rPr>
                <w:noProof/>
                <w:spacing w:val="-6"/>
                <w:lang w:val="uk-UA"/>
              </w:rPr>
              <w:t xml:space="preserve"> р.). </w:t>
            </w:r>
            <w:r w:rsidRPr="008802FF">
              <w:rPr>
                <w:noProof/>
                <w:spacing w:val="-6"/>
                <w:lang w:val="uk-UA"/>
              </w:rPr>
              <w:t xml:space="preserve">Харків: Планета-Прінт, 2021. </w:t>
            </w:r>
            <w:r>
              <w:rPr>
                <w:noProof/>
                <w:spacing w:val="-6"/>
                <w:lang w:val="uk-UA"/>
              </w:rPr>
              <w:t>С</w:t>
            </w:r>
            <w:r w:rsidRPr="008802FF">
              <w:rPr>
                <w:noProof/>
                <w:spacing w:val="-6"/>
                <w:lang w:val="uk-UA"/>
              </w:rPr>
              <w:t>.</w:t>
            </w:r>
            <w:r>
              <w:rPr>
                <w:noProof/>
                <w:spacing w:val="-6"/>
                <w:lang w:val="uk-UA"/>
              </w:rPr>
              <w:t> 317–319.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C0" w:rsidRPr="008802FF" w:rsidRDefault="00EF10E4" w:rsidP="002F1445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М. Г. Румянцев, к.с.-г.н., О. </w:t>
            </w:r>
            <w:r w:rsidRPr="00265681">
              <w:rPr>
                <w:noProof/>
                <w:lang w:val="uk-UA"/>
              </w:rPr>
              <w:t>В.</w:t>
            </w:r>
            <w:r>
              <w:rPr>
                <w:noProof/>
                <w:lang w:val="uk-UA"/>
              </w:rPr>
              <w:t xml:space="preserve"> </w:t>
            </w:r>
            <w:r w:rsidRPr="00265681">
              <w:rPr>
                <w:noProof/>
                <w:lang w:val="uk-UA"/>
              </w:rPr>
              <w:t>Кобець</w:t>
            </w:r>
            <w:r>
              <w:rPr>
                <w:noProof/>
                <w:lang w:val="uk-UA"/>
              </w:rPr>
              <w:t>, к.с.-г.н.</w:t>
            </w:r>
          </w:p>
        </w:tc>
      </w:tr>
      <w:tr w:rsidR="00F73CDF" w:rsidRPr="00F73CDF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DF" w:rsidRPr="009F5DC0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DF" w:rsidRPr="0095229B" w:rsidRDefault="00F73CDF" w:rsidP="0098344E">
            <w:pPr>
              <w:rPr>
                <w:lang w:val="uk-UA"/>
              </w:rPr>
            </w:pPr>
            <w:r w:rsidRPr="00711518">
              <w:rPr>
                <w:lang w:val="uk-UA"/>
              </w:rPr>
              <w:t>Соснові насадження степової частини Харківської області: стан і продуктивність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DF" w:rsidRPr="00850B5F" w:rsidRDefault="00F73CDF" w:rsidP="00784BFC">
            <w:pPr>
              <w:jc w:val="both"/>
              <w:rPr>
                <w:i/>
                <w:noProof/>
                <w:spacing w:val="-6"/>
                <w:lang w:val="en-US"/>
              </w:rPr>
            </w:pPr>
            <w:r w:rsidRPr="00850B5F">
              <w:rPr>
                <w:i/>
                <w:noProof/>
                <w:szCs w:val="28"/>
                <w:lang w:val="en-US"/>
              </w:rPr>
              <w:t>Іnternational scientific innovations in human life</w:t>
            </w:r>
            <w:r w:rsidRPr="00850B5F">
              <w:rPr>
                <w:noProof/>
                <w:szCs w:val="28"/>
                <w:lang w:val="en-US"/>
              </w:rPr>
              <w:t>. Proceedings of the 3rd International scientific and practical conference (September 22–24, 2021). United Kingdom, Manchester: Cognum Publishing House, 2021. P. 10–17.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DF" w:rsidRDefault="00F73CDF" w:rsidP="002F1445">
            <w:pPr>
              <w:widowControl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О. І. Борисенко, к.с.-г.н., В. </w:t>
            </w:r>
            <w:r w:rsidRPr="00BA1EB4">
              <w:rPr>
                <w:noProof/>
                <w:lang w:val="uk-UA"/>
              </w:rPr>
              <w:t>С.</w:t>
            </w:r>
            <w:r>
              <w:rPr>
                <w:noProof/>
                <w:lang w:val="uk-UA"/>
              </w:rPr>
              <w:t xml:space="preserve"> </w:t>
            </w:r>
            <w:r w:rsidRPr="00BA1EB4">
              <w:rPr>
                <w:noProof/>
                <w:lang w:val="uk-UA"/>
              </w:rPr>
              <w:t>Ющик</w:t>
            </w:r>
          </w:p>
        </w:tc>
      </w:tr>
      <w:tr w:rsidR="00E327C2" w:rsidRPr="00E327C2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9F5DC0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Вплив стимуляторів росту рослин «Стимовіт турбо» і «Вимпел» на ріст однорічних сіянців дуба звичайного із закритою кореневою системою в </w:t>
            </w:r>
            <w:r w:rsidRPr="00850B5F">
              <w:rPr>
                <w:noProof/>
                <w:sz w:val="22"/>
                <w:lang w:val="uk-UA"/>
              </w:rPr>
              <w:t>ДП «Харківська ЛНДС»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784BFC">
            <w:pPr>
              <w:jc w:val="both"/>
              <w:rPr>
                <w:i/>
                <w:noProof/>
                <w:szCs w:val="28"/>
                <w:lang w:val="uk-UA"/>
              </w:rPr>
            </w:pPr>
            <w:r w:rsidRPr="00850B5F">
              <w:rPr>
                <w:i/>
                <w:noProof/>
                <w:spacing w:val="-6"/>
                <w:sz w:val="22"/>
                <w:lang w:val="uk-UA"/>
              </w:rPr>
              <w:t xml:space="preserve">Сучасні проблеми лісового господарства та екології: шляхи вирішення </w:t>
            </w:r>
            <w:r w:rsidRPr="00850B5F">
              <w:rPr>
                <w:noProof/>
                <w:spacing w:val="-6"/>
                <w:sz w:val="22"/>
                <w:lang w:val="uk-UA"/>
              </w:rPr>
              <w:t>(</w:t>
            </w:r>
            <w:r w:rsidRPr="00850B5F">
              <w:rPr>
                <w:i/>
                <w:noProof/>
                <w:spacing w:val="-6"/>
                <w:sz w:val="22"/>
                <w:lang w:val="uk-UA"/>
              </w:rPr>
              <w:t>Факультету лісового господарства та екології – 20 років</w:t>
            </w:r>
            <w:r w:rsidRPr="00850B5F">
              <w:rPr>
                <w:noProof/>
                <w:spacing w:val="-6"/>
                <w:sz w:val="22"/>
                <w:lang w:val="uk-UA"/>
              </w:rPr>
              <w:t>)</w:t>
            </w:r>
            <w:r w:rsidRPr="00850B5F">
              <w:rPr>
                <w:i/>
                <w:noProof/>
                <w:spacing w:val="-6"/>
                <w:sz w:val="22"/>
                <w:lang w:val="uk-UA"/>
              </w:rPr>
              <w:t xml:space="preserve">: </w:t>
            </w:r>
            <w:r w:rsidRPr="00850B5F">
              <w:rPr>
                <w:noProof/>
                <w:spacing w:val="-6"/>
                <w:sz w:val="22"/>
                <w:lang w:val="uk-UA"/>
              </w:rPr>
              <w:t>матеріали міжнародної науково-практичної конференції (7–8 жовтня 2021 року, м. Житомир). Житомир: Поліський національний університет, 2021. С. 48–50.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2F144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М. Даниленко,</w:t>
            </w:r>
          </w:p>
          <w:p w:rsidR="00E327C2" w:rsidRPr="00850B5F" w:rsidRDefault="00E327C2" w:rsidP="002F144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А. А. Мостепанюк, М. Г. Румянцев, к.с.-г.н.</w:t>
            </w:r>
          </w:p>
        </w:tc>
      </w:tr>
      <w:tr w:rsidR="00E327C2" w:rsidRPr="00BD6ABD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9F5DC0" w:rsidRDefault="005A55FA" w:rsidP="003562FA">
            <w:pPr>
              <w:widowControl/>
              <w:rPr>
                <w:lang w:val="uk-UA"/>
              </w:rPr>
            </w:pPr>
            <w:r>
              <w:rPr>
                <w:lang w:val="uk-UA"/>
              </w:rPr>
              <w:t>99.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Стан і продуктивність березових насаджень Полісся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784BFC">
            <w:pPr>
              <w:jc w:val="both"/>
              <w:rPr>
                <w:i/>
                <w:noProof/>
                <w:szCs w:val="28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Сучасні проблеми лісового господарства та екології: шляхи вирішення </w:t>
            </w:r>
            <w:r w:rsidRPr="00850B5F">
              <w:rPr>
                <w:noProof/>
                <w:spacing w:val="-6"/>
                <w:lang w:val="uk-UA"/>
              </w:rPr>
              <w:t>(</w:t>
            </w:r>
            <w:r w:rsidRPr="00850B5F">
              <w:rPr>
                <w:i/>
                <w:noProof/>
                <w:spacing w:val="-6"/>
                <w:lang w:val="uk-UA"/>
              </w:rPr>
              <w:t>Факультету лісового господарства та екології – 20 років</w:t>
            </w:r>
            <w:r w:rsidRPr="00850B5F">
              <w:rPr>
                <w:noProof/>
                <w:spacing w:val="-6"/>
                <w:lang w:val="uk-UA"/>
              </w:rPr>
              <w:t>)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: </w:t>
            </w:r>
            <w:r w:rsidRPr="00850B5F">
              <w:rPr>
                <w:noProof/>
                <w:spacing w:val="-6"/>
                <w:lang w:val="uk-UA"/>
              </w:rPr>
              <w:t>матеріали міжнародної науково-практичної конференції (7–8 жовтня 2021 року, м. Житомир). Житомир: Поліський національний університет, 2021. С. 118–120.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E327C2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 А. Лук’янець, </w:t>
            </w:r>
          </w:p>
          <w:p w:rsidR="00E327C2" w:rsidRPr="00850B5F" w:rsidRDefault="00E327C2" w:rsidP="00E327C2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О. В. Кобець, к.с.-г.н.</w:t>
            </w:r>
          </w:p>
        </w:tc>
      </w:tr>
      <w:tr w:rsidR="00E327C2" w:rsidRPr="00BD6ABD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9F5DC0" w:rsidRDefault="005A55FA" w:rsidP="003562FA">
            <w:pPr>
              <w:widowControl/>
              <w:rPr>
                <w:lang w:val="uk-UA"/>
              </w:rPr>
            </w:pPr>
            <w:r w:rsidRPr="005A55FA">
              <w:rPr>
                <w:sz w:val="22"/>
                <w:lang w:val="uk-UA"/>
              </w:rPr>
              <w:lastRenderedPageBreak/>
              <w:t>100.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Досвід проведення лісовідновних рубок рівномірно-поступовим способом у дубових лісах Лівобережного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784BFC">
            <w:pPr>
              <w:jc w:val="both"/>
              <w:rPr>
                <w:i/>
                <w:noProof/>
                <w:szCs w:val="28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Сучасні проблеми лісового господарства та екології: шляхи вирішення </w:t>
            </w:r>
            <w:r w:rsidRPr="00850B5F">
              <w:rPr>
                <w:noProof/>
                <w:spacing w:val="-6"/>
                <w:lang w:val="uk-UA"/>
              </w:rPr>
              <w:t>(</w:t>
            </w:r>
            <w:r w:rsidRPr="00850B5F">
              <w:rPr>
                <w:i/>
                <w:noProof/>
                <w:spacing w:val="-6"/>
                <w:lang w:val="uk-UA"/>
              </w:rPr>
              <w:t>Факультету лісового господарства та екології – 20 років</w:t>
            </w:r>
            <w:r w:rsidRPr="00850B5F">
              <w:rPr>
                <w:noProof/>
                <w:spacing w:val="-6"/>
                <w:lang w:val="uk-UA"/>
              </w:rPr>
              <w:t>)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: </w:t>
            </w:r>
            <w:r w:rsidRPr="00850B5F">
              <w:rPr>
                <w:noProof/>
                <w:spacing w:val="-6"/>
                <w:lang w:val="uk-UA"/>
              </w:rPr>
              <w:t>матеріали міжнародної науково-практичної конференції (7–8 жовтня 2021 року, м. Житомир). Житомир: Поліський національний університет, 2021. С. 150–152.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E327C2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В. А. Лук’янець</w:t>
            </w:r>
          </w:p>
          <w:p w:rsidR="00E327C2" w:rsidRPr="00850B5F" w:rsidRDefault="00E327C2" w:rsidP="00E327C2">
            <w:pPr>
              <w:widowControl/>
              <w:rPr>
                <w:noProof/>
                <w:lang w:val="uk-UA"/>
              </w:rPr>
            </w:pPr>
          </w:p>
        </w:tc>
      </w:tr>
      <w:tr w:rsidR="00E327C2" w:rsidRPr="00BD6ABD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5A55FA" w:rsidRDefault="005A55FA" w:rsidP="005A55FA">
            <w:pPr>
              <w:widowControl/>
              <w:rPr>
                <w:sz w:val="22"/>
                <w:szCs w:val="22"/>
                <w:lang w:val="uk-UA"/>
              </w:rPr>
            </w:pPr>
            <w:r w:rsidRPr="005A55FA">
              <w:rPr>
                <w:sz w:val="22"/>
                <w:szCs w:val="22"/>
                <w:lang w:val="uk-UA"/>
              </w:rPr>
              <w:t>101.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Соснові насадження Лісостепу Харківщини: стан і продуктивність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E327C2">
            <w:pPr>
              <w:jc w:val="both"/>
              <w:rPr>
                <w:i/>
                <w:noProof/>
                <w:szCs w:val="28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 xml:space="preserve">Сучасні проблеми лісового господарства та екології: шляхи вирішення </w:t>
            </w:r>
            <w:r w:rsidRPr="00850B5F">
              <w:rPr>
                <w:noProof/>
                <w:spacing w:val="-6"/>
                <w:lang w:val="uk-UA"/>
              </w:rPr>
              <w:t>(</w:t>
            </w:r>
            <w:r w:rsidRPr="00850B5F">
              <w:rPr>
                <w:i/>
                <w:noProof/>
                <w:spacing w:val="-6"/>
                <w:lang w:val="uk-UA"/>
              </w:rPr>
              <w:t>Факультету лісового господарства та екології – 20 років</w:t>
            </w:r>
            <w:r w:rsidRPr="00850B5F">
              <w:rPr>
                <w:noProof/>
                <w:spacing w:val="-6"/>
                <w:lang w:val="uk-UA"/>
              </w:rPr>
              <w:t>)</w:t>
            </w:r>
            <w:r w:rsidRPr="00850B5F">
              <w:rPr>
                <w:i/>
                <w:noProof/>
                <w:spacing w:val="-6"/>
                <w:lang w:val="uk-UA"/>
              </w:rPr>
              <w:t xml:space="preserve">: </w:t>
            </w:r>
            <w:r w:rsidRPr="00850B5F">
              <w:rPr>
                <w:noProof/>
                <w:spacing w:val="-6"/>
                <w:lang w:val="uk-UA"/>
              </w:rPr>
              <w:t>матеріали міжнародної науково-практичної конференції (7–8 жовтня 2021 року, м. Житомир). Житомир: Поліський національний університет, 2021. С. 152–154.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C2" w:rsidRPr="00850B5F" w:rsidRDefault="00E327C2" w:rsidP="002F1445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В. С. Ющик, О. Б. Бондар, к.с.-г.н.</w:t>
            </w:r>
          </w:p>
        </w:tc>
      </w:tr>
      <w:tr w:rsidR="0048194E" w:rsidRPr="00BD6ABD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4E" w:rsidRPr="005A55FA" w:rsidRDefault="005A55FA" w:rsidP="003562FA">
            <w:pPr>
              <w:widowControl/>
              <w:rPr>
                <w:sz w:val="22"/>
                <w:szCs w:val="22"/>
                <w:lang w:val="uk-UA"/>
              </w:rPr>
            </w:pPr>
            <w:r w:rsidRPr="005A55FA">
              <w:rPr>
                <w:sz w:val="22"/>
                <w:szCs w:val="22"/>
                <w:lang w:val="uk-UA"/>
              </w:rPr>
              <w:t>102.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4E" w:rsidRPr="00850B5F" w:rsidRDefault="0048194E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Живий надґрунтовий покрив у природних дубових насадженнях свіжої ясенево-липової діброви південно-східної частини Лісостепу України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4E" w:rsidRPr="00850B5F" w:rsidRDefault="0048194E" w:rsidP="00E327C2">
            <w:pPr>
              <w:jc w:val="both"/>
              <w:rPr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Екологічні проблеми навколишнього середовища та раціонального природокористування в контексті сталого розвитку</w:t>
            </w:r>
            <w:r w:rsidRPr="00850B5F">
              <w:rPr>
                <w:noProof/>
                <w:spacing w:val="-6"/>
                <w:lang w:val="uk-UA"/>
              </w:rPr>
              <w:t>: матеріали четвертої Міжнародної науково-практичної конференції (21–22 жовтня 2021). Херсон: ОЛДІ-ПЛЮС, 2021.</w:t>
            </w:r>
          </w:p>
          <w:p w:rsidR="0048194E" w:rsidRPr="00850B5F" w:rsidRDefault="0048194E" w:rsidP="00E327C2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noProof/>
                <w:spacing w:val="-6"/>
                <w:lang w:val="uk-UA"/>
              </w:rPr>
              <w:t>С. 249–252.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4E" w:rsidRPr="00850B5F" w:rsidRDefault="0048194E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О. Б. Бондар, к.с.-г.н.</w:t>
            </w:r>
          </w:p>
        </w:tc>
      </w:tr>
      <w:tr w:rsidR="002A3996" w:rsidRPr="00AD0218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96" w:rsidRPr="005A55FA" w:rsidRDefault="005A55FA" w:rsidP="003562FA">
            <w:pPr>
              <w:widowControl/>
              <w:rPr>
                <w:sz w:val="22"/>
                <w:szCs w:val="22"/>
                <w:lang w:val="uk-UA"/>
              </w:rPr>
            </w:pPr>
            <w:r w:rsidRPr="005A55FA">
              <w:rPr>
                <w:sz w:val="22"/>
                <w:szCs w:val="22"/>
                <w:lang w:val="uk-UA"/>
              </w:rPr>
              <w:t>103.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96" w:rsidRPr="00850B5F" w:rsidRDefault="002A3996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Вплив стимуляторів росту рослин «Аміностим» і «Megafol» на ріст однорічних сіянців дуба звичайного із закритою кореневою системою в </w:t>
            </w:r>
            <w:r w:rsidRPr="00850B5F">
              <w:rPr>
                <w:noProof/>
                <w:sz w:val="22"/>
                <w:lang w:val="uk-UA"/>
              </w:rPr>
              <w:t>ДП «Харківська ЛНДС»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96" w:rsidRPr="00850B5F" w:rsidRDefault="002A3996" w:rsidP="00E327C2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Екосистемні послуги лісів та урболандшафтів</w:t>
            </w:r>
            <w:r w:rsidRPr="00850B5F">
              <w:rPr>
                <w:noProof/>
                <w:spacing w:val="-6"/>
                <w:lang w:val="uk-UA"/>
              </w:rPr>
              <w:t>: матеріали міжнародної науково-практичної конференції (18 листопада 2021 р.). Київ: НУБіП, 2021. С. 35–36</w:t>
            </w:r>
            <w:r w:rsidRPr="00850B5F">
              <w:rPr>
                <w:i/>
                <w:noProof/>
                <w:spacing w:val="-6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96" w:rsidRPr="00850B5F" w:rsidRDefault="002A3996" w:rsidP="002A399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М. Даниленко,</w:t>
            </w:r>
          </w:p>
          <w:p w:rsidR="002A3996" w:rsidRPr="00850B5F" w:rsidRDefault="002A3996" w:rsidP="002A3996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А. А. Мостепанюк,</w:t>
            </w:r>
          </w:p>
          <w:p w:rsidR="002A3996" w:rsidRPr="00850B5F" w:rsidRDefault="002A3996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В. С. Ющик</w:t>
            </w:r>
          </w:p>
        </w:tc>
      </w:tr>
      <w:tr w:rsidR="00AD0218" w:rsidRPr="00AD0218" w:rsidTr="0098344E">
        <w:trPr>
          <w:cantSplit/>
          <w:trHeight w:val="169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5A55FA" w:rsidRDefault="005A55FA" w:rsidP="003562FA">
            <w:pPr>
              <w:widowControl/>
              <w:rPr>
                <w:sz w:val="22"/>
                <w:szCs w:val="22"/>
                <w:lang w:val="uk-UA"/>
              </w:rPr>
            </w:pPr>
            <w:r w:rsidRPr="005A55FA">
              <w:rPr>
                <w:sz w:val="22"/>
                <w:szCs w:val="22"/>
                <w:lang w:val="uk-UA"/>
              </w:rPr>
              <w:t>104.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Вплив комплексного мінерального добрива «Partner complete» на біометричні показники однорічних сіянців дуба звичайного із закритою кореневою системою в </w:t>
            </w:r>
            <w:r w:rsidRPr="00850B5F">
              <w:rPr>
                <w:noProof/>
                <w:sz w:val="22"/>
                <w:szCs w:val="23"/>
                <w:lang w:val="uk-UA"/>
              </w:rPr>
              <w:t>ДП «Харківська ЛНДС»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E327C2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zCs w:val="28"/>
                <w:lang w:val="uk-UA"/>
              </w:rPr>
              <w:t>Ліс, наука, молодь</w:t>
            </w:r>
            <w:r w:rsidRPr="00850B5F">
              <w:rPr>
                <w:noProof/>
                <w:szCs w:val="28"/>
                <w:lang w:val="uk-UA"/>
              </w:rPr>
              <w:t>: матеріали ІХ Всеукр. наук.-практ. конф. (24 листопада 2021 р.). Житомир: Поліський національний університет, 2021. С. 71–72.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Даниленко, В. Ющик, М. Румянцев, к.с.-г.н.</w:t>
            </w:r>
          </w:p>
        </w:tc>
      </w:tr>
      <w:tr w:rsidR="00AD0218" w:rsidRPr="00AD0218" w:rsidTr="00AD0218">
        <w:trPr>
          <w:cantSplit/>
          <w:trHeight w:val="13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5A55FA" w:rsidRDefault="005A55FA" w:rsidP="003562FA">
            <w:pPr>
              <w:widowControl/>
              <w:rPr>
                <w:sz w:val="22"/>
                <w:szCs w:val="22"/>
                <w:lang w:val="uk-UA"/>
              </w:rPr>
            </w:pPr>
            <w:r w:rsidRPr="005A55FA">
              <w:rPr>
                <w:sz w:val="22"/>
                <w:szCs w:val="22"/>
                <w:lang w:val="uk-UA"/>
              </w:rPr>
              <w:t>105.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Стан і продуктивність дубових насаджень Лісостепу Харківщини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AD0218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zCs w:val="28"/>
                <w:lang w:val="uk-UA"/>
              </w:rPr>
              <w:t>Ліс, наука, молодь</w:t>
            </w:r>
            <w:r w:rsidRPr="00850B5F">
              <w:rPr>
                <w:noProof/>
                <w:szCs w:val="28"/>
                <w:lang w:val="uk-UA"/>
              </w:rPr>
              <w:t>: матеріали ІХ Всеукр. наук.-практ. конф. (24 листопада 2021 р.). Житомир: Поліський національний університет, 2021. С. 154–155.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С. Мусієнко, к.с.-г.н., М. Румянцев, к.с.-г.н.,</w:t>
            </w:r>
          </w:p>
          <w:p w:rsidR="00AD0218" w:rsidRPr="00850B5F" w:rsidRDefault="00AD0218" w:rsidP="0048194E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sz w:val="22"/>
                <w:szCs w:val="23"/>
                <w:lang w:val="uk-UA"/>
              </w:rPr>
              <w:t>О. Тарнопільська, к.с.-г.н.,</w:t>
            </w:r>
          </w:p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Лук’янець, В. Бондаренко</w:t>
            </w:r>
          </w:p>
        </w:tc>
      </w:tr>
      <w:tr w:rsidR="00AD0218" w:rsidRPr="00AD0218" w:rsidTr="00AD0218">
        <w:trPr>
          <w:cantSplit/>
          <w:trHeight w:val="10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5A55FA" w:rsidRDefault="005A55FA" w:rsidP="003562FA">
            <w:pPr>
              <w:widowControl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106.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Лісівничо-таксаційна характеристика дубових лісів ДП «Куп’янське ЛГ»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AD0218">
            <w:pPr>
              <w:jc w:val="both"/>
              <w:rPr>
                <w:i/>
                <w:noProof/>
                <w:spacing w:val="-6"/>
                <w:lang w:val="uk-UA"/>
              </w:rPr>
            </w:pPr>
            <w:r w:rsidRPr="00850B5F">
              <w:rPr>
                <w:i/>
                <w:noProof/>
                <w:szCs w:val="28"/>
                <w:lang w:val="uk-UA"/>
              </w:rPr>
              <w:t>Ліс, наука, молодь</w:t>
            </w:r>
            <w:r w:rsidRPr="00850B5F">
              <w:rPr>
                <w:noProof/>
                <w:szCs w:val="28"/>
                <w:lang w:val="uk-UA"/>
              </w:rPr>
              <w:t>: матеріали ІХ Всеукр. наук.-практ. конф. (24 листопада 2021 р.). Житомир: Поліський національний університет, 2021. С. 230–231.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Тупчій,</w:t>
            </w:r>
          </w:p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Машир,</w:t>
            </w:r>
          </w:p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Кобець, к.с.-г.н.,</w:t>
            </w:r>
          </w:p>
          <w:p w:rsidR="00AD0218" w:rsidRPr="00850B5F" w:rsidRDefault="00AD0218" w:rsidP="0048194E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Румянцев, к.с.-г.н.</w:t>
            </w:r>
          </w:p>
        </w:tc>
      </w:tr>
      <w:tr w:rsidR="00383D1C" w:rsidRPr="003D723B" w:rsidTr="00AD0218">
        <w:trPr>
          <w:cantSplit/>
          <w:trHeight w:val="108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1C" w:rsidRPr="005A55FA" w:rsidRDefault="005A55FA" w:rsidP="003562FA">
            <w:pPr>
              <w:widowControl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1C" w:rsidRPr="00850B5F" w:rsidRDefault="003D723B" w:rsidP="0098344E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Стан і продуктивність штучних соснових деревостанів у рекреаційно-оздоровчих лісах ДП «Вовчанське ЛГ» Харківської області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1C" w:rsidRPr="00850B5F" w:rsidRDefault="003D723B" w:rsidP="00AD0218">
            <w:pPr>
              <w:jc w:val="both"/>
              <w:rPr>
                <w:i/>
                <w:noProof/>
                <w:szCs w:val="28"/>
                <w:lang w:val="uk-UA"/>
              </w:rPr>
            </w:pPr>
            <w:r w:rsidRPr="00850B5F">
              <w:rPr>
                <w:i/>
                <w:noProof/>
                <w:spacing w:val="-6"/>
                <w:lang w:val="uk-UA"/>
              </w:rPr>
              <w:t>Science, innovations and education: problems and prospects</w:t>
            </w:r>
            <w:r w:rsidRPr="00850B5F">
              <w:rPr>
                <w:noProof/>
                <w:spacing w:val="-6"/>
                <w:lang w:val="uk-UA"/>
              </w:rPr>
              <w:t>: proceedings of the 5th International scientific and practical conference (December 8–10, 2021). Tokyo: CPN Publishing Group, 2021. P. 41–49.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3B" w:rsidRPr="00850B5F" w:rsidRDefault="003D723B" w:rsidP="003D723B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Г. В. Читова,</w:t>
            </w:r>
          </w:p>
          <w:p w:rsidR="003D723B" w:rsidRPr="00850B5F" w:rsidRDefault="003D723B" w:rsidP="003D723B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С. Ющик,</w:t>
            </w:r>
          </w:p>
          <w:p w:rsidR="00383D1C" w:rsidRPr="00850B5F" w:rsidRDefault="003D723B" w:rsidP="003D723B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М. Г. Румянцев, к.с.-г.н. </w:t>
            </w:r>
          </w:p>
        </w:tc>
      </w:tr>
      <w:tr w:rsidR="00CB7FE9" w:rsidRPr="003D723B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850B5F" w:rsidRDefault="00CB7FE9" w:rsidP="009255E3">
            <w:pPr>
              <w:widowControl/>
              <w:jc w:val="center"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Рекомендації</w:t>
            </w:r>
          </w:p>
        </w:tc>
      </w:tr>
      <w:tr w:rsidR="00CB7FE9" w:rsidRPr="0054273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5A55FA" w:rsidRDefault="005A55FA" w:rsidP="003562FA">
            <w:pPr>
              <w:widowControl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Рекомендації щодо проведення комплексних рубок у рівнинних лісах та лісах Гірського Криму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2017. 14 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 П. Ткач, д.с.-г.н., В. Ф. Романовський, 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Г. Т. Криницький, д.б.н., В. А. Лук’янець, О. В. Кобець, к.с.-г.н., </w:t>
            </w:r>
            <w:r w:rsidRPr="00850B5F">
              <w:rPr>
                <w:noProof/>
                <w:sz w:val="20"/>
                <w:szCs w:val="20"/>
                <w:lang w:val="uk-UA"/>
              </w:rPr>
              <w:t>О. М. Тарнопільська, 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А. М. Жежкун, 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І. Роговий, к.с.-г.н.</w:t>
            </w:r>
          </w:p>
        </w:tc>
      </w:tr>
      <w:tr w:rsidR="00CB7FE9" w:rsidRPr="003C3D49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5A55FA" w:rsidRDefault="005A55FA" w:rsidP="003562FA">
            <w:pPr>
              <w:widowControl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Рекомендації щодо підвищення ефективності використання лісорослинного потенціалу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2017. 58 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 Ткач, д.с.-г.н., І. Б. Шинкаренко, В. Ф. Романовський, О. В. Кобець, к.с.-г.н., О. М. Тарнопільська, 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 Л. С. Луначевський, В. І. Роговий, к.с.-г.н.</w:t>
            </w:r>
          </w:p>
        </w:tc>
      </w:tr>
      <w:tr w:rsidR="00CB7FE9" w:rsidRPr="00BD6ABD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5A55FA" w:rsidRDefault="005A55FA" w:rsidP="003562FA">
            <w:pPr>
              <w:widowControl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Рекомендації щодо відтворення природних деревостанів у рівнинних лісах та лісах Гірського Криму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2017. 19 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О. В. Кобець, к.с.-г.н., </w:t>
            </w:r>
            <w:r w:rsidRPr="00850B5F">
              <w:rPr>
                <w:noProof/>
                <w:sz w:val="20"/>
                <w:szCs w:val="20"/>
                <w:lang w:val="uk-UA"/>
              </w:rPr>
              <w:t>О. М. Тарнопільська, 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М. Г. Румянцев, 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Н. П. Купріна, </w:t>
            </w:r>
            <w:r w:rsidRPr="00850B5F">
              <w:rPr>
                <w:noProof/>
                <w:sz w:val="23"/>
                <w:szCs w:val="23"/>
                <w:lang w:val="uk-UA"/>
              </w:rPr>
              <w:t>В. О. Бородавка,</w:t>
            </w:r>
            <w:r w:rsidR="00EA3C3C" w:rsidRPr="00850B5F">
              <w:rPr>
                <w:noProof/>
                <w:sz w:val="23"/>
                <w:szCs w:val="23"/>
                <w:lang w:val="uk-UA"/>
              </w:rPr>
              <w:t xml:space="preserve"> </w:t>
            </w:r>
            <w:r w:rsidRPr="00850B5F">
              <w:rPr>
                <w:noProof/>
                <w:sz w:val="23"/>
                <w:szCs w:val="23"/>
                <w:lang w:val="uk-UA"/>
              </w:rPr>
              <w:t>к.с.-г.н.,</w:t>
            </w:r>
          </w:p>
          <w:p w:rsidR="00CB7FE9" w:rsidRPr="00850B5F" w:rsidRDefault="00CB7FE9" w:rsidP="003562FA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О. Бузун, к.с.-г.н., А. М. Жежкун, к.с.-г.н., В. А. Ігнатенко, к.с.-г.н., В. І. Роговий, к.с.-г.н.</w:t>
            </w:r>
          </w:p>
        </w:tc>
      </w:tr>
      <w:tr w:rsidR="003E678D" w:rsidRPr="003E678D" w:rsidTr="00A85CD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5A55FA" w:rsidRDefault="005A55FA" w:rsidP="003562FA">
            <w:pPr>
              <w:widowControl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850B5F" w:rsidRDefault="003E678D" w:rsidP="00A85CDC">
            <w:pPr>
              <w:rPr>
                <w:bCs/>
                <w:noProof/>
                <w:color w:val="000000"/>
                <w:lang w:val="uk-UA"/>
              </w:rPr>
            </w:pPr>
            <w:r w:rsidRPr="00850B5F">
              <w:rPr>
                <w:noProof/>
                <w:szCs w:val="28"/>
                <w:lang w:val="uk-UA"/>
              </w:rPr>
              <w:t>Правила рубок головного користування в рівнинних лісах України (нова редакція)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850B5F" w:rsidRDefault="003E678D" w:rsidP="00B22DAC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2019. 16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850B5F" w:rsidRDefault="003E678D" w:rsidP="003E678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 Ткач, д.с.-г.н.,</w:t>
            </w:r>
          </w:p>
          <w:p w:rsidR="003E678D" w:rsidRPr="00850B5F" w:rsidRDefault="003E678D" w:rsidP="003E678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Ф. Романовський, М. Г. Румянцев, к.с.-г.н., О. В. Кобець, к.с.-г.н.,</w:t>
            </w:r>
          </w:p>
          <w:p w:rsidR="003E678D" w:rsidRPr="00850B5F" w:rsidRDefault="003E678D" w:rsidP="003E678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sz w:val="20"/>
                <w:szCs w:val="20"/>
                <w:lang w:val="uk-UA"/>
              </w:rPr>
              <w:t xml:space="preserve">О. М. Тарнопільська, к.с.-г.н., </w:t>
            </w:r>
            <w:r w:rsidRPr="00850B5F">
              <w:rPr>
                <w:noProof/>
                <w:lang w:val="uk-UA"/>
              </w:rPr>
              <w:t>А. М. Жежкун, к.с.-г.н.,</w:t>
            </w:r>
          </w:p>
          <w:p w:rsidR="003E678D" w:rsidRPr="00850B5F" w:rsidRDefault="003E678D" w:rsidP="003E678D">
            <w:pPr>
              <w:rPr>
                <w:noProof/>
                <w:sz w:val="21"/>
                <w:szCs w:val="21"/>
                <w:lang w:val="uk-UA"/>
              </w:rPr>
            </w:pPr>
            <w:r w:rsidRPr="00850B5F">
              <w:rPr>
                <w:noProof/>
                <w:sz w:val="21"/>
                <w:szCs w:val="21"/>
                <w:lang w:val="uk-UA"/>
              </w:rPr>
              <w:t>О. Г. Василевський, к.с.-г.н.</w:t>
            </w:r>
          </w:p>
        </w:tc>
      </w:tr>
      <w:tr w:rsidR="003E678D" w:rsidRPr="00BD6ABD" w:rsidTr="00A85CD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5A55FA" w:rsidRDefault="005A55FA" w:rsidP="003562FA">
            <w:pPr>
              <w:widowControl/>
              <w:rPr>
                <w:sz w:val="22"/>
                <w:lang w:val="uk-UA"/>
              </w:rPr>
            </w:pPr>
            <w:r w:rsidRPr="005A55FA">
              <w:rPr>
                <w:sz w:val="22"/>
                <w:lang w:val="uk-UA"/>
              </w:rPr>
              <w:lastRenderedPageBreak/>
              <w:t>112.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850B5F" w:rsidRDefault="003E678D" w:rsidP="00A85CDC">
            <w:pPr>
              <w:rPr>
                <w:bCs/>
                <w:noProof/>
                <w:color w:val="000000"/>
                <w:lang w:val="uk-UA"/>
              </w:rPr>
            </w:pPr>
            <w:r w:rsidRPr="00850B5F">
              <w:rPr>
                <w:bCs/>
                <w:noProof/>
                <w:lang w:val="uk-UA"/>
              </w:rPr>
              <w:t>Інструкція з проведення рубок формування і оздоровлення лісів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850B5F" w:rsidRDefault="003E678D" w:rsidP="00B22DAC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2019. 56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8D" w:rsidRPr="00850B5F" w:rsidRDefault="003E678D" w:rsidP="003E678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 П. Ткач, д.с.-г.н.,</w:t>
            </w:r>
          </w:p>
          <w:p w:rsidR="003E678D" w:rsidRPr="00850B5F" w:rsidRDefault="003E678D" w:rsidP="003E678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 Ф. Романовський, </w:t>
            </w:r>
            <w:r w:rsidRPr="00850B5F">
              <w:rPr>
                <w:noProof/>
                <w:sz w:val="23"/>
                <w:szCs w:val="23"/>
                <w:lang w:val="uk-UA"/>
              </w:rPr>
              <w:t>Г. Т. Криниицький, д.б.н.,</w:t>
            </w:r>
            <w:r w:rsidRPr="00850B5F">
              <w:rPr>
                <w:noProof/>
                <w:lang w:val="uk-UA"/>
              </w:rPr>
              <w:t xml:space="preserve"> В. І. Парпан, д.с.-г.н.,</w:t>
            </w:r>
          </w:p>
          <w:p w:rsidR="003E678D" w:rsidRPr="00850B5F" w:rsidRDefault="003E678D" w:rsidP="003E678D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В. Кобець, к.с.-г.н.,</w:t>
            </w:r>
          </w:p>
          <w:p w:rsidR="003E678D" w:rsidRPr="00850B5F" w:rsidRDefault="003E678D" w:rsidP="003E678D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М. Г. Румянцев, к.с.-г.н., </w:t>
            </w:r>
            <w:r w:rsidRPr="00850B5F">
              <w:rPr>
                <w:noProof/>
                <w:sz w:val="20"/>
                <w:szCs w:val="20"/>
                <w:lang w:val="uk-UA"/>
              </w:rPr>
              <w:t xml:space="preserve">О. М. Тарнопільська, к.с.-г.н., </w:t>
            </w:r>
            <w:r w:rsidRPr="00850B5F">
              <w:rPr>
                <w:noProof/>
                <w:sz w:val="21"/>
                <w:szCs w:val="21"/>
                <w:lang w:val="uk-UA"/>
              </w:rPr>
              <w:t>О. Г. Василевський, к.с.-г.н.</w:t>
            </w:r>
            <w:r w:rsidRPr="00850B5F">
              <w:rPr>
                <w:noProof/>
                <w:lang w:val="uk-UA"/>
              </w:rPr>
              <w:t>, А. М. Жежкун, к.с.-г.н.</w:t>
            </w:r>
          </w:p>
        </w:tc>
      </w:tr>
      <w:tr w:rsidR="00A85CDC" w:rsidRPr="00A85CDC" w:rsidTr="00A85CD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DC" w:rsidRPr="005A55FA" w:rsidRDefault="005A55FA" w:rsidP="003562FA">
            <w:pPr>
              <w:widowControl/>
              <w:rPr>
                <w:sz w:val="22"/>
                <w:lang w:val="uk-UA"/>
              </w:rPr>
            </w:pPr>
            <w:r w:rsidRPr="005A55FA">
              <w:rPr>
                <w:sz w:val="22"/>
                <w:lang w:val="uk-UA"/>
              </w:rPr>
              <w:t>113.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DC" w:rsidRPr="00850B5F" w:rsidRDefault="00A85CDC" w:rsidP="00A85CDC">
            <w:pPr>
              <w:rPr>
                <w:bCs/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Тимчасові рекомендації щодо залісення згарищ Луганської області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DC" w:rsidRPr="00850B5F" w:rsidRDefault="00A85CDC" w:rsidP="00B22DAC">
            <w:pPr>
              <w:rPr>
                <w:noProof/>
                <w:lang w:val="uk-UA"/>
              </w:rPr>
            </w:pPr>
            <w:r w:rsidRPr="00850B5F">
              <w:rPr>
                <w:noProof/>
                <w:spacing w:val="-6"/>
                <w:lang w:val="uk-UA"/>
              </w:rPr>
              <w:t>Харків: УкрНДІЛГА, 2021. 16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DC" w:rsidRPr="00850B5F" w:rsidRDefault="00A85CDC" w:rsidP="00A85CDC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sz w:val="23"/>
                <w:szCs w:val="23"/>
                <w:lang w:val="uk-UA"/>
              </w:rPr>
              <w:t>Н. Ю. Висоцька, к.с.-г.н.,</w:t>
            </w:r>
          </w:p>
          <w:p w:rsidR="00A85CDC" w:rsidRPr="00850B5F" w:rsidRDefault="00A85CDC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В. А. Юрченко, </w:t>
            </w:r>
          </w:p>
          <w:p w:rsidR="00A85CDC" w:rsidRPr="00850B5F" w:rsidRDefault="00A85CDC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П. Б. Тарнопільський, </w:t>
            </w:r>
          </w:p>
          <w:p w:rsidR="00A85CDC" w:rsidRPr="00850B5F" w:rsidRDefault="00A85CDC" w:rsidP="00A85CDC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М. Г. Румянцев, к.с.-г.н., </w:t>
            </w:r>
            <w:r w:rsidRPr="00850B5F">
              <w:rPr>
                <w:noProof/>
                <w:sz w:val="23"/>
                <w:szCs w:val="23"/>
                <w:lang w:val="uk-UA"/>
              </w:rPr>
              <w:t>С. Г. Сидоренко, к.с.-г.н.,</w:t>
            </w:r>
          </w:p>
          <w:p w:rsidR="00A85CDC" w:rsidRPr="00850B5F" w:rsidRDefault="00A85CDC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 І. Борисенко, к.с.-г.н.,</w:t>
            </w:r>
          </w:p>
          <w:p w:rsidR="00A85CDC" w:rsidRPr="00850B5F" w:rsidRDefault="00A85CDC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В. С. Ющик</w:t>
            </w:r>
          </w:p>
        </w:tc>
      </w:tr>
      <w:tr w:rsidR="00745372" w:rsidRPr="00A85CDC" w:rsidTr="00A85CD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5A55FA" w:rsidRDefault="005A55FA" w:rsidP="003562FA">
            <w:pPr>
              <w:widowControl/>
              <w:rPr>
                <w:sz w:val="22"/>
                <w:lang w:val="uk-UA"/>
              </w:rPr>
            </w:pPr>
            <w:r w:rsidRPr="005A55FA">
              <w:rPr>
                <w:sz w:val="22"/>
                <w:lang w:val="uk-UA"/>
              </w:rPr>
              <w:t>114.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850B5F" w:rsidRDefault="00745372" w:rsidP="00745372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Сіянці сосни звичайної із закритою кореневою системою. Національний стандарт України. Технічні умови.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850B5F" w:rsidRDefault="00745372" w:rsidP="00B22DAC">
            <w:pPr>
              <w:rPr>
                <w:noProof/>
                <w:spacing w:val="-6"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2021. 3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850B5F" w:rsidRDefault="00745372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Н. Висоцька, </w:t>
            </w:r>
            <w:r w:rsidRPr="00850B5F">
              <w:rPr>
                <w:noProof/>
                <w:sz w:val="23"/>
                <w:szCs w:val="23"/>
                <w:lang w:val="uk-UA"/>
              </w:rPr>
              <w:t xml:space="preserve">к.с.-г.н., </w:t>
            </w:r>
            <w:r w:rsidRPr="00850B5F">
              <w:rPr>
                <w:noProof/>
                <w:lang w:val="uk-UA"/>
              </w:rPr>
              <w:t xml:space="preserve">П. Тарнопільський, </w:t>
            </w:r>
          </w:p>
          <w:p w:rsidR="00745372" w:rsidRPr="00850B5F" w:rsidRDefault="00745372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М. Г. Румянцев, к.с.-г.н., М. Савущик, </w:t>
            </w:r>
            <w:r w:rsidRPr="00850B5F">
              <w:rPr>
                <w:noProof/>
                <w:sz w:val="23"/>
                <w:szCs w:val="23"/>
                <w:lang w:val="uk-UA"/>
              </w:rPr>
              <w:t xml:space="preserve">к.с.-г.н., </w:t>
            </w:r>
            <w:r w:rsidRPr="00850B5F">
              <w:rPr>
                <w:noProof/>
                <w:lang w:val="uk-UA"/>
              </w:rPr>
              <w:t>О. Даниленко, О. Приходько,</w:t>
            </w:r>
          </w:p>
          <w:p w:rsidR="00745372" w:rsidRPr="00850B5F" w:rsidRDefault="00745372" w:rsidP="00A85CDC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lang w:val="uk-UA"/>
              </w:rPr>
              <w:t>В. Ющик</w:t>
            </w:r>
          </w:p>
        </w:tc>
      </w:tr>
      <w:tr w:rsidR="00745372" w:rsidRPr="00745372" w:rsidTr="00A85CD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5A55FA" w:rsidRDefault="005A55FA" w:rsidP="003562FA">
            <w:pPr>
              <w:widowControl/>
              <w:rPr>
                <w:sz w:val="22"/>
                <w:lang w:val="uk-UA"/>
              </w:rPr>
            </w:pPr>
            <w:r w:rsidRPr="005A55FA">
              <w:rPr>
                <w:sz w:val="22"/>
                <w:lang w:val="uk-UA"/>
              </w:rPr>
              <w:t>115.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850B5F" w:rsidRDefault="00745372" w:rsidP="0016414A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Сіянці дуба звичайного із закритою кореневою системою. Національний стандарт України. Технічні умови.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850B5F" w:rsidRDefault="00745372" w:rsidP="00B22DAC">
            <w:pPr>
              <w:rPr>
                <w:noProof/>
                <w:spacing w:val="-6"/>
                <w:lang w:val="uk-UA"/>
              </w:rPr>
            </w:pPr>
            <w:r w:rsidRPr="00850B5F">
              <w:rPr>
                <w:noProof/>
                <w:lang w:val="uk-UA"/>
              </w:rPr>
              <w:t>Харків: УкрНДІЛГА, 2021. 3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72" w:rsidRPr="00850B5F" w:rsidRDefault="00745372" w:rsidP="00A85CDC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Н. Висоцька, </w:t>
            </w:r>
            <w:r w:rsidRPr="00850B5F">
              <w:rPr>
                <w:noProof/>
                <w:sz w:val="23"/>
                <w:szCs w:val="23"/>
                <w:lang w:val="uk-UA"/>
              </w:rPr>
              <w:t xml:space="preserve">к.с.-г.н., </w:t>
            </w:r>
            <w:r w:rsidRPr="00850B5F">
              <w:rPr>
                <w:noProof/>
                <w:lang w:val="uk-UA"/>
              </w:rPr>
              <w:t>П. Тарнопільський, М. Г. Румянцев, к.с.-г.н., О. Даниленко,</w:t>
            </w:r>
          </w:p>
          <w:p w:rsidR="00745372" w:rsidRPr="00850B5F" w:rsidRDefault="00745372" w:rsidP="00A85CDC">
            <w:pPr>
              <w:widowControl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lang w:val="uk-UA"/>
              </w:rPr>
              <w:t>М. Рего</w:t>
            </w:r>
          </w:p>
        </w:tc>
      </w:tr>
      <w:tr w:rsidR="00CB7FE9" w:rsidRPr="00745372" w:rsidTr="00EA3C3C">
        <w:trPr>
          <w:cantSplit/>
          <w:trHeight w:val="55"/>
        </w:trPr>
        <w:tc>
          <w:tcPr>
            <w:tcW w:w="10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FE9" w:rsidRPr="00850B5F" w:rsidRDefault="00CB7FE9" w:rsidP="006A16BC">
            <w:pPr>
              <w:widowControl/>
              <w:jc w:val="center"/>
              <w:rPr>
                <w:noProof/>
                <w:sz w:val="23"/>
                <w:szCs w:val="23"/>
                <w:lang w:val="uk-UA"/>
              </w:rPr>
            </w:pPr>
            <w:r w:rsidRPr="00850B5F">
              <w:rPr>
                <w:noProof/>
                <w:sz w:val="23"/>
                <w:szCs w:val="23"/>
                <w:lang w:val="uk-UA"/>
              </w:rPr>
              <w:t>Інша науково-методична література</w:t>
            </w:r>
          </w:p>
        </w:tc>
      </w:tr>
      <w:tr w:rsidR="00CB7FE9" w:rsidRPr="00E56EDF" w:rsidTr="00EA3C3C">
        <w:trPr>
          <w:cantSplit/>
          <w:trHeight w:val="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Default="005A55FA" w:rsidP="00F52940">
            <w:pPr>
              <w:widowControl/>
              <w:rPr>
                <w:lang w:val="uk-UA"/>
              </w:rPr>
            </w:pPr>
            <w:r w:rsidRPr="005A55FA">
              <w:rPr>
                <w:sz w:val="22"/>
                <w:lang w:val="uk-UA"/>
              </w:rPr>
              <w:t>116.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F52940">
            <w:pPr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Рекреаційне лісівництво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F52940">
            <w:pPr>
              <w:rPr>
                <w:noProof/>
                <w:spacing w:val="-4"/>
                <w:sz w:val="22"/>
                <w:szCs w:val="22"/>
                <w:lang w:val="uk-UA"/>
              </w:rPr>
            </w:pPr>
            <w:r w:rsidRPr="00850B5F">
              <w:rPr>
                <w:noProof/>
                <w:spacing w:val="-4"/>
                <w:szCs w:val="22"/>
                <w:lang w:val="uk-UA"/>
              </w:rPr>
              <w:t>Рекреаційне лісівництво: конспект лекцій (для студентів денної та заочної форм навчання освітнього рівня «бакалавр» за спеціальністю 206–Садово-паркове господ</w:t>
            </w:r>
            <w:r w:rsidR="00E56EDF" w:rsidRPr="00850B5F">
              <w:rPr>
                <w:noProof/>
                <w:spacing w:val="-4"/>
                <w:szCs w:val="22"/>
                <w:lang w:val="uk-UA"/>
              </w:rPr>
              <w:t>арство). Харків: ХНУМГ імені О. </w:t>
            </w:r>
            <w:r w:rsidRPr="00850B5F">
              <w:rPr>
                <w:noProof/>
                <w:spacing w:val="-4"/>
                <w:szCs w:val="22"/>
                <w:lang w:val="uk-UA"/>
              </w:rPr>
              <w:t>М. Бекетова, 2019. 168 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9" w:rsidRPr="00850B5F" w:rsidRDefault="00CB7FE9" w:rsidP="00F52940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 xml:space="preserve">С. І. Мусієнко, к.с.-г.н., М. Г. Румянцев, к.с.-г.н., </w:t>
            </w:r>
          </w:p>
          <w:p w:rsidR="00CB7FE9" w:rsidRPr="00850B5F" w:rsidRDefault="00CB7FE9" w:rsidP="00F52940">
            <w:pPr>
              <w:widowControl/>
              <w:rPr>
                <w:noProof/>
                <w:lang w:val="uk-UA"/>
              </w:rPr>
            </w:pPr>
            <w:r w:rsidRPr="00850B5F">
              <w:rPr>
                <w:noProof/>
                <w:lang w:val="uk-UA"/>
              </w:rPr>
              <w:t>О. М. Тарнопільська, к.с.-г.н.</w:t>
            </w:r>
          </w:p>
        </w:tc>
      </w:tr>
    </w:tbl>
    <w:p w:rsidR="00235A71" w:rsidRDefault="00235A71" w:rsidP="009111ED">
      <w:pPr>
        <w:rPr>
          <w:sz w:val="28"/>
          <w:szCs w:val="28"/>
          <w:lang w:val="uk-UA"/>
        </w:rPr>
      </w:pPr>
    </w:p>
    <w:sectPr w:rsidR="00235A71" w:rsidSect="003F1E1C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C2" w:rsidRDefault="00E240C2">
      <w:r>
        <w:separator/>
      </w:r>
    </w:p>
  </w:endnote>
  <w:endnote w:type="continuationSeparator" w:id="0">
    <w:p w:rsidR="00E240C2" w:rsidRDefault="00E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1C" w:rsidRDefault="00383D1C" w:rsidP="00C5407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D1C" w:rsidRDefault="00383D1C" w:rsidP="00211B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1C" w:rsidRPr="00235A71" w:rsidRDefault="00383D1C" w:rsidP="00235A71">
    <w:pPr>
      <w:pStyle w:val="a7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C2" w:rsidRDefault="00E240C2">
      <w:r>
        <w:separator/>
      </w:r>
    </w:p>
  </w:footnote>
  <w:footnote w:type="continuationSeparator" w:id="0">
    <w:p w:rsidR="00E240C2" w:rsidRDefault="00E2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1C" w:rsidRDefault="00383D1C" w:rsidP="000654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D1C" w:rsidRDefault="00383D1C" w:rsidP="0006544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07564"/>
      <w:docPartObj>
        <w:docPartGallery w:val="Page Numbers (Top of Page)"/>
        <w:docPartUnique/>
      </w:docPartObj>
    </w:sdtPr>
    <w:sdtEndPr/>
    <w:sdtContent>
      <w:p w:rsidR="00383D1C" w:rsidRDefault="00383D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5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F3F"/>
    <w:multiLevelType w:val="hybridMultilevel"/>
    <w:tmpl w:val="C3A63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BD"/>
    <w:rsid w:val="00016D25"/>
    <w:rsid w:val="000246E3"/>
    <w:rsid w:val="00027CE3"/>
    <w:rsid w:val="00040362"/>
    <w:rsid w:val="00046A2E"/>
    <w:rsid w:val="0006544B"/>
    <w:rsid w:val="00065D72"/>
    <w:rsid w:val="00065FA4"/>
    <w:rsid w:val="0007600E"/>
    <w:rsid w:val="00095CE3"/>
    <w:rsid w:val="000A2E71"/>
    <w:rsid w:val="000A5EFB"/>
    <w:rsid w:val="000A6284"/>
    <w:rsid w:val="000A641B"/>
    <w:rsid w:val="000B2216"/>
    <w:rsid w:val="000E6D96"/>
    <w:rsid w:val="000F236C"/>
    <w:rsid w:val="00100C3B"/>
    <w:rsid w:val="001030FA"/>
    <w:rsid w:val="00105031"/>
    <w:rsid w:val="001053BD"/>
    <w:rsid w:val="00133CB2"/>
    <w:rsid w:val="001437FC"/>
    <w:rsid w:val="001547C6"/>
    <w:rsid w:val="001559B0"/>
    <w:rsid w:val="00157394"/>
    <w:rsid w:val="00161323"/>
    <w:rsid w:val="001623D2"/>
    <w:rsid w:val="00162D84"/>
    <w:rsid w:val="0017675F"/>
    <w:rsid w:val="00182CBD"/>
    <w:rsid w:val="00197CD3"/>
    <w:rsid w:val="001C3F6D"/>
    <w:rsid w:val="001D3BAE"/>
    <w:rsid w:val="001D3E07"/>
    <w:rsid w:val="001D4923"/>
    <w:rsid w:val="001E2494"/>
    <w:rsid w:val="001E4EDC"/>
    <w:rsid w:val="001E7457"/>
    <w:rsid w:val="001F1067"/>
    <w:rsid w:val="001F79C9"/>
    <w:rsid w:val="0020110C"/>
    <w:rsid w:val="0020252F"/>
    <w:rsid w:val="00203718"/>
    <w:rsid w:val="00210005"/>
    <w:rsid w:val="002117B7"/>
    <w:rsid w:val="00211B70"/>
    <w:rsid w:val="00212E76"/>
    <w:rsid w:val="0022224C"/>
    <w:rsid w:val="00222369"/>
    <w:rsid w:val="00223649"/>
    <w:rsid w:val="002253D7"/>
    <w:rsid w:val="00235A71"/>
    <w:rsid w:val="00241691"/>
    <w:rsid w:val="002561C2"/>
    <w:rsid w:val="0026298E"/>
    <w:rsid w:val="0026482F"/>
    <w:rsid w:val="0026561C"/>
    <w:rsid w:val="002663FF"/>
    <w:rsid w:val="002736A6"/>
    <w:rsid w:val="002857AE"/>
    <w:rsid w:val="002871E8"/>
    <w:rsid w:val="00287629"/>
    <w:rsid w:val="00290F26"/>
    <w:rsid w:val="00293AF2"/>
    <w:rsid w:val="00294100"/>
    <w:rsid w:val="002A32A0"/>
    <w:rsid w:val="002A3996"/>
    <w:rsid w:val="002A458C"/>
    <w:rsid w:val="002A5591"/>
    <w:rsid w:val="002D5145"/>
    <w:rsid w:val="002D54EB"/>
    <w:rsid w:val="002D6D2A"/>
    <w:rsid w:val="002D7B80"/>
    <w:rsid w:val="002E1A30"/>
    <w:rsid w:val="002F1445"/>
    <w:rsid w:val="002F38EF"/>
    <w:rsid w:val="00307BEE"/>
    <w:rsid w:val="003223FA"/>
    <w:rsid w:val="0034699F"/>
    <w:rsid w:val="003562FA"/>
    <w:rsid w:val="00363FFE"/>
    <w:rsid w:val="00370406"/>
    <w:rsid w:val="003718F7"/>
    <w:rsid w:val="00383D1C"/>
    <w:rsid w:val="003B4822"/>
    <w:rsid w:val="003B65AB"/>
    <w:rsid w:val="003C3D49"/>
    <w:rsid w:val="003D723B"/>
    <w:rsid w:val="003E678D"/>
    <w:rsid w:val="003E7378"/>
    <w:rsid w:val="003F1E1C"/>
    <w:rsid w:val="003F3C2E"/>
    <w:rsid w:val="003F3DEC"/>
    <w:rsid w:val="003F524D"/>
    <w:rsid w:val="0041326F"/>
    <w:rsid w:val="0041410B"/>
    <w:rsid w:val="0041627C"/>
    <w:rsid w:val="004328BE"/>
    <w:rsid w:val="0043480F"/>
    <w:rsid w:val="00435F2C"/>
    <w:rsid w:val="0043747D"/>
    <w:rsid w:val="00446FED"/>
    <w:rsid w:val="004622B8"/>
    <w:rsid w:val="004629F3"/>
    <w:rsid w:val="0048194E"/>
    <w:rsid w:val="004A18AC"/>
    <w:rsid w:val="004A555F"/>
    <w:rsid w:val="004B246F"/>
    <w:rsid w:val="004B6AA1"/>
    <w:rsid w:val="004C3563"/>
    <w:rsid w:val="004E5C2C"/>
    <w:rsid w:val="004F2625"/>
    <w:rsid w:val="00500FCB"/>
    <w:rsid w:val="00511747"/>
    <w:rsid w:val="00523E10"/>
    <w:rsid w:val="00531341"/>
    <w:rsid w:val="005342DC"/>
    <w:rsid w:val="00534DB1"/>
    <w:rsid w:val="00542739"/>
    <w:rsid w:val="005437ED"/>
    <w:rsid w:val="00547618"/>
    <w:rsid w:val="00555014"/>
    <w:rsid w:val="005715B8"/>
    <w:rsid w:val="00584480"/>
    <w:rsid w:val="005A5298"/>
    <w:rsid w:val="005A55FA"/>
    <w:rsid w:val="005B1CCE"/>
    <w:rsid w:val="005B2BCF"/>
    <w:rsid w:val="005C4D67"/>
    <w:rsid w:val="005D1FF9"/>
    <w:rsid w:val="005F5337"/>
    <w:rsid w:val="00611F3C"/>
    <w:rsid w:val="00612124"/>
    <w:rsid w:val="0061470F"/>
    <w:rsid w:val="00616329"/>
    <w:rsid w:val="00623A28"/>
    <w:rsid w:val="00630556"/>
    <w:rsid w:val="0064645B"/>
    <w:rsid w:val="00655319"/>
    <w:rsid w:val="00656D27"/>
    <w:rsid w:val="006627FC"/>
    <w:rsid w:val="0067209A"/>
    <w:rsid w:val="00676BB1"/>
    <w:rsid w:val="0068372C"/>
    <w:rsid w:val="00695442"/>
    <w:rsid w:val="006A13C6"/>
    <w:rsid w:val="006A16BC"/>
    <w:rsid w:val="006A6129"/>
    <w:rsid w:val="006B2ECE"/>
    <w:rsid w:val="006B2F4E"/>
    <w:rsid w:val="006C030A"/>
    <w:rsid w:val="006C2114"/>
    <w:rsid w:val="006C3027"/>
    <w:rsid w:val="006C4C31"/>
    <w:rsid w:val="006C7145"/>
    <w:rsid w:val="006C7DF6"/>
    <w:rsid w:val="006D368E"/>
    <w:rsid w:val="006E78F5"/>
    <w:rsid w:val="006F57BD"/>
    <w:rsid w:val="007224BE"/>
    <w:rsid w:val="00731367"/>
    <w:rsid w:val="00731EB7"/>
    <w:rsid w:val="00741CC9"/>
    <w:rsid w:val="007429DF"/>
    <w:rsid w:val="00745372"/>
    <w:rsid w:val="007608DA"/>
    <w:rsid w:val="00760B71"/>
    <w:rsid w:val="00761A05"/>
    <w:rsid w:val="00767B60"/>
    <w:rsid w:val="00775C8F"/>
    <w:rsid w:val="0078344E"/>
    <w:rsid w:val="00784BFC"/>
    <w:rsid w:val="00793D75"/>
    <w:rsid w:val="00794C38"/>
    <w:rsid w:val="007A0C0A"/>
    <w:rsid w:val="007C4988"/>
    <w:rsid w:val="007C55E5"/>
    <w:rsid w:val="007C60CB"/>
    <w:rsid w:val="007C7594"/>
    <w:rsid w:val="007C7692"/>
    <w:rsid w:val="007D56D6"/>
    <w:rsid w:val="008047D6"/>
    <w:rsid w:val="00807BE2"/>
    <w:rsid w:val="00814C05"/>
    <w:rsid w:val="008223CD"/>
    <w:rsid w:val="00826D66"/>
    <w:rsid w:val="00831D23"/>
    <w:rsid w:val="0083202C"/>
    <w:rsid w:val="00833F5E"/>
    <w:rsid w:val="00833FD6"/>
    <w:rsid w:val="00836741"/>
    <w:rsid w:val="00841630"/>
    <w:rsid w:val="00843B0E"/>
    <w:rsid w:val="00846824"/>
    <w:rsid w:val="00850B5F"/>
    <w:rsid w:val="00864032"/>
    <w:rsid w:val="00877947"/>
    <w:rsid w:val="00880A25"/>
    <w:rsid w:val="00884477"/>
    <w:rsid w:val="00897901"/>
    <w:rsid w:val="008B0B9E"/>
    <w:rsid w:val="008B27D9"/>
    <w:rsid w:val="008B297F"/>
    <w:rsid w:val="008B2CEA"/>
    <w:rsid w:val="008C03AC"/>
    <w:rsid w:val="008C0ED9"/>
    <w:rsid w:val="008E7809"/>
    <w:rsid w:val="00902B00"/>
    <w:rsid w:val="00902DE9"/>
    <w:rsid w:val="009111ED"/>
    <w:rsid w:val="00924B17"/>
    <w:rsid w:val="009255E3"/>
    <w:rsid w:val="00926FAE"/>
    <w:rsid w:val="00932E84"/>
    <w:rsid w:val="00960D37"/>
    <w:rsid w:val="00962364"/>
    <w:rsid w:val="00962829"/>
    <w:rsid w:val="0097373A"/>
    <w:rsid w:val="00975749"/>
    <w:rsid w:val="0098344E"/>
    <w:rsid w:val="00983D2A"/>
    <w:rsid w:val="00987B5A"/>
    <w:rsid w:val="00993722"/>
    <w:rsid w:val="009949D6"/>
    <w:rsid w:val="00996070"/>
    <w:rsid w:val="0099653D"/>
    <w:rsid w:val="009A19F3"/>
    <w:rsid w:val="009A5474"/>
    <w:rsid w:val="009B404F"/>
    <w:rsid w:val="009C0EE6"/>
    <w:rsid w:val="009C3CC2"/>
    <w:rsid w:val="009E2D87"/>
    <w:rsid w:val="009F03F8"/>
    <w:rsid w:val="009F5DC0"/>
    <w:rsid w:val="00A00FDD"/>
    <w:rsid w:val="00A067B8"/>
    <w:rsid w:val="00A07FBC"/>
    <w:rsid w:val="00A23B85"/>
    <w:rsid w:val="00A241DE"/>
    <w:rsid w:val="00A36510"/>
    <w:rsid w:val="00A42B6E"/>
    <w:rsid w:val="00A4400A"/>
    <w:rsid w:val="00A66337"/>
    <w:rsid w:val="00A70E5D"/>
    <w:rsid w:val="00A85CDC"/>
    <w:rsid w:val="00A876B3"/>
    <w:rsid w:val="00A94AB1"/>
    <w:rsid w:val="00AA469F"/>
    <w:rsid w:val="00AA4835"/>
    <w:rsid w:val="00AB031E"/>
    <w:rsid w:val="00AB3E62"/>
    <w:rsid w:val="00AC0CD0"/>
    <w:rsid w:val="00AC7162"/>
    <w:rsid w:val="00AD0218"/>
    <w:rsid w:val="00AD323B"/>
    <w:rsid w:val="00AE06FE"/>
    <w:rsid w:val="00AE6014"/>
    <w:rsid w:val="00B05F51"/>
    <w:rsid w:val="00B10916"/>
    <w:rsid w:val="00B14D47"/>
    <w:rsid w:val="00B216FC"/>
    <w:rsid w:val="00B22DAC"/>
    <w:rsid w:val="00B23868"/>
    <w:rsid w:val="00B36A97"/>
    <w:rsid w:val="00B45A91"/>
    <w:rsid w:val="00B51582"/>
    <w:rsid w:val="00B51FAF"/>
    <w:rsid w:val="00B62B6A"/>
    <w:rsid w:val="00B73CF7"/>
    <w:rsid w:val="00B77338"/>
    <w:rsid w:val="00B802CC"/>
    <w:rsid w:val="00B8663A"/>
    <w:rsid w:val="00B94AF6"/>
    <w:rsid w:val="00B97EF9"/>
    <w:rsid w:val="00BA077B"/>
    <w:rsid w:val="00BB0AF9"/>
    <w:rsid w:val="00BB756B"/>
    <w:rsid w:val="00BC7E67"/>
    <w:rsid w:val="00BD16F8"/>
    <w:rsid w:val="00BD6ABD"/>
    <w:rsid w:val="00BE0B5C"/>
    <w:rsid w:val="00BE2A36"/>
    <w:rsid w:val="00BF00D3"/>
    <w:rsid w:val="00BF14CF"/>
    <w:rsid w:val="00BF75B6"/>
    <w:rsid w:val="00C049ED"/>
    <w:rsid w:val="00C06024"/>
    <w:rsid w:val="00C100A6"/>
    <w:rsid w:val="00C113C0"/>
    <w:rsid w:val="00C1659A"/>
    <w:rsid w:val="00C20895"/>
    <w:rsid w:val="00C2526A"/>
    <w:rsid w:val="00C26C09"/>
    <w:rsid w:val="00C30DA1"/>
    <w:rsid w:val="00C324E0"/>
    <w:rsid w:val="00C36839"/>
    <w:rsid w:val="00C54071"/>
    <w:rsid w:val="00C559B9"/>
    <w:rsid w:val="00C7230A"/>
    <w:rsid w:val="00C73D78"/>
    <w:rsid w:val="00C750AA"/>
    <w:rsid w:val="00C76999"/>
    <w:rsid w:val="00C83EFE"/>
    <w:rsid w:val="00CB029D"/>
    <w:rsid w:val="00CB1931"/>
    <w:rsid w:val="00CB7FE9"/>
    <w:rsid w:val="00CC084C"/>
    <w:rsid w:val="00CD229B"/>
    <w:rsid w:val="00CD4C9D"/>
    <w:rsid w:val="00CE179C"/>
    <w:rsid w:val="00CE5D18"/>
    <w:rsid w:val="00CF74CB"/>
    <w:rsid w:val="00D04218"/>
    <w:rsid w:val="00D06038"/>
    <w:rsid w:val="00D060BB"/>
    <w:rsid w:val="00D1448C"/>
    <w:rsid w:val="00D21296"/>
    <w:rsid w:val="00D214E6"/>
    <w:rsid w:val="00D27BB7"/>
    <w:rsid w:val="00D40A81"/>
    <w:rsid w:val="00D43898"/>
    <w:rsid w:val="00D54D19"/>
    <w:rsid w:val="00D567DC"/>
    <w:rsid w:val="00D72398"/>
    <w:rsid w:val="00D73BBD"/>
    <w:rsid w:val="00D76C3A"/>
    <w:rsid w:val="00D92795"/>
    <w:rsid w:val="00D97EE7"/>
    <w:rsid w:val="00DC3E9A"/>
    <w:rsid w:val="00DC54BE"/>
    <w:rsid w:val="00DC6B2F"/>
    <w:rsid w:val="00DD0BC3"/>
    <w:rsid w:val="00DD2E11"/>
    <w:rsid w:val="00DE0408"/>
    <w:rsid w:val="00DE0AD1"/>
    <w:rsid w:val="00DE1493"/>
    <w:rsid w:val="00DF2D1D"/>
    <w:rsid w:val="00E06B42"/>
    <w:rsid w:val="00E17B2A"/>
    <w:rsid w:val="00E213CD"/>
    <w:rsid w:val="00E240C2"/>
    <w:rsid w:val="00E327C2"/>
    <w:rsid w:val="00E329DA"/>
    <w:rsid w:val="00E340DA"/>
    <w:rsid w:val="00E53C65"/>
    <w:rsid w:val="00E56EDF"/>
    <w:rsid w:val="00E572EF"/>
    <w:rsid w:val="00E60796"/>
    <w:rsid w:val="00E632D6"/>
    <w:rsid w:val="00E74473"/>
    <w:rsid w:val="00E8796B"/>
    <w:rsid w:val="00E87B1C"/>
    <w:rsid w:val="00E94414"/>
    <w:rsid w:val="00EA249F"/>
    <w:rsid w:val="00EA3C3C"/>
    <w:rsid w:val="00EB4827"/>
    <w:rsid w:val="00EB4DC2"/>
    <w:rsid w:val="00EC3C50"/>
    <w:rsid w:val="00ED4A05"/>
    <w:rsid w:val="00ED5195"/>
    <w:rsid w:val="00ED5B00"/>
    <w:rsid w:val="00EE4CF9"/>
    <w:rsid w:val="00EE68B8"/>
    <w:rsid w:val="00EF10E4"/>
    <w:rsid w:val="00EF50D5"/>
    <w:rsid w:val="00EF7ED7"/>
    <w:rsid w:val="00F23B11"/>
    <w:rsid w:val="00F275A8"/>
    <w:rsid w:val="00F326DA"/>
    <w:rsid w:val="00F36E81"/>
    <w:rsid w:val="00F47093"/>
    <w:rsid w:val="00F51844"/>
    <w:rsid w:val="00F52940"/>
    <w:rsid w:val="00F54BC2"/>
    <w:rsid w:val="00F61525"/>
    <w:rsid w:val="00F725E0"/>
    <w:rsid w:val="00F73CDF"/>
    <w:rsid w:val="00F82D2C"/>
    <w:rsid w:val="00FA3851"/>
    <w:rsid w:val="00FA7559"/>
    <w:rsid w:val="00FB33F5"/>
    <w:rsid w:val="00FB543F"/>
    <w:rsid w:val="00FC0226"/>
    <w:rsid w:val="00FC070A"/>
    <w:rsid w:val="00FC1BE3"/>
    <w:rsid w:val="00FF07B9"/>
    <w:rsid w:val="00FF5F6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CBD"/>
    <w:pPr>
      <w:widowControl w:val="0"/>
      <w:autoSpaceDE w:val="0"/>
      <w:autoSpaceDN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C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CBD"/>
  </w:style>
  <w:style w:type="paragraph" w:customStyle="1" w:styleId="a6">
    <w:name w:val="Îáû÷íûé"/>
    <w:rsid w:val="00BE0B5C"/>
    <w:rPr>
      <w:rFonts w:ascii="Kudriashov" w:hAnsi="Kudriashov"/>
      <w:sz w:val="32"/>
      <w:lang w:eastAsia="ru-RU"/>
    </w:rPr>
  </w:style>
  <w:style w:type="paragraph" w:styleId="a7">
    <w:name w:val="footer"/>
    <w:basedOn w:val="a"/>
    <w:rsid w:val="00211B70"/>
    <w:pPr>
      <w:tabs>
        <w:tab w:val="center" w:pos="4677"/>
        <w:tab w:val="right" w:pos="9355"/>
      </w:tabs>
    </w:pPr>
  </w:style>
  <w:style w:type="paragraph" w:customStyle="1" w:styleId="a8">
    <w:name w:val="Ñòàíäàðò"/>
    <w:basedOn w:val="a"/>
    <w:rsid w:val="003E7378"/>
    <w:pPr>
      <w:widowControl/>
      <w:autoSpaceDE/>
      <w:autoSpaceDN/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character" w:customStyle="1" w:styleId="hps">
    <w:name w:val="hps"/>
    <w:basedOn w:val="a0"/>
    <w:rsid w:val="004F2625"/>
  </w:style>
  <w:style w:type="paragraph" w:styleId="a9">
    <w:name w:val="Balloon Text"/>
    <w:basedOn w:val="a"/>
    <w:link w:val="aa"/>
    <w:rsid w:val="00E32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29DA"/>
    <w:rPr>
      <w:rFonts w:ascii="Tahoma" w:hAnsi="Tahoma" w:cs="Tahoma"/>
      <w:sz w:val="16"/>
      <w:szCs w:val="16"/>
      <w:lang w:val="ru-RU" w:eastAsia="ru-RU"/>
    </w:rPr>
  </w:style>
  <w:style w:type="table" w:styleId="ab">
    <w:name w:val="Table Grid"/>
    <w:basedOn w:val="a1"/>
    <w:rsid w:val="00FF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3F1E1C"/>
    <w:rPr>
      <w:sz w:val="24"/>
      <w:szCs w:val="24"/>
      <w:lang w:val="ru-RU" w:eastAsia="ru-RU"/>
    </w:rPr>
  </w:style>
  <w:style w:type="character" w:styleId="ac">
    <w:name w:val="Hyperlink"/>
    <w:basedOn w:val="a0"/>
    <w:rsid w:val="00F32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CBD"/>
    <w:pPr>
      <w:widowControl w:val="0"/>
      <w:autoSpaceDE w:val="0"/>
      <w:autoSpaceDN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C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CBD"/>
  </w:style>
  <w:style w:type="paragraph" w:customStyle="1" w:styleId="a6">
    <w:name w:val="Îáû÷íûé"/>
    <w:rsid w:val="00BE0B5C"/>
    <w:rPr>
      <w:rFonts w:ascii="Kudriashov" w:hAnsi="Kudriashov"/>
      <w:sz w:val="32"/>
      <w:lang w:eastAsia="ru-RU"/>
    </w:rPr>
  </w:style>
  <w:style w:type="paragraph" w:styleId="a7">
    <w:name w:val="footer"/>
    <w:basedOn w:val="a"/>
    <w:rsid w:val="00211B70"/>
    <w:pPr>
      <w:tabs>
        <w:tab w:val="center" w:pos="4677"/>
        <w:tab w:val="right" w:pos="9355"/>
      </w:tabs>
    </w:pPr>
  </w:style>
  <w:style w:type="paragraph" w:customStyle="1" w:styleId="a8">
    <w:name w:val="Ñòàíäàðò"/>
    <w:basedOn w:val="a"/>
    <w:rsid w:val="003E7378"/>
    <w:pPr>
      <w:widowControl/>
      <w:autoSpaceDE/>
      <w:autoSpaceDN/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character" w:customStyle="1" w:styleId="hps">
    <w:name w:val="hps"/>
    <w:basedOn w:val="a0"/>
    <w:rsid w:val="004F2625"/>
  </w:style>
  <w:style w:type="paragraph" w:styleId="a9">
    <w:name w:val="Balloon Text"/>
    <w:basedOn w:val="a"/>
    <w:link w:val="aa"/>
    <w:rsid w:val="00E32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29DA"/>
    <w:rPr>
      <w:rFonts w:ascii="Tahoma" w:hAnsi="Tahoma" w:cs="Tahoma"/>
      <w:sz w:val="16"/>
      <w:szCs w:val="16"/>
      <w:lang w:val="ru-RU" w:eastAsia="ru-RU"/>
    </w:rPr>
  </w:style>
  <w:style w:type="table" w:styleId="ab">
    <w:name w:val="Table Grid"/>
    <w:basedOn w:val="a1"/>
    <w:rsid w:val="00FF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3F1E1C"/>
    <w:rPr>
      <w:sz w:val="24"/>
      <w:szCs w:val="24"/>
      <w:lang w:val="ru-RU" w:eastAsia="ru-RU"/>
    </w:rPr>
  </w:style>
  <w:style w:type="character" w:styleId="ac">
    <w:name w:val="Hyperlink"/>
    <w:basedOn w:val="a0"/>
    <w:rsid w:val="00F32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2478/ffp-2020-00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i.org/10.2478/foecol-2020-0009" TargetMode="External"/><Relationship Id="rId17" Type="http://schemas.openxmlformats.org/officeDocument/2006/relationships/hyperlink" Target="https://doi.org/10.2478/ffp-2021-0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478/forj-2019-00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2478/fsmu-2019-001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oi.org/10.2478/fsmu-2018-0008" TargetMode="External"/><Relationship Id="rId14" Type="http://schemas.openxmlformats.org/officeDocument/2006/relationships/hyperlink" Target="https://doi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E2D1-4550-412E-845A-67481D03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УкрНИИЛХА</Company>
  <LinksUpToDate>false</LinksUpToDate>
  <CharactersWithSpaces>38328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Света</dc:creator>
  <cp:keywords/>
  <cp:lastModifiedBy>Natalya</cp:lastModifiedBy>
  <cp:revision>105</cp:revision>
  <cp:lastPrinted>2020-04-01T08:25:00Z</cp:lastPrinted>
  <dcterms:created xsi:type="dcterms:W3CDTF">2019-04-09T06:19:00Z</dcterms:created>
  <dcterms:modified xsi:type="dcterms:W3CDTF">2022-02-21T12:57:00Z</dcterms:modified>
</cp:coreProperties>
</file>